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98" w:type="dxa"/>
        <w:tblLook w:val="0000" w:firstRow="0" w:lastRow="0" w:firstColumn="0" w:lastColumn="0" w:noHBand="0" w:noVBand="0"/>
      </w:tblPr>
      <w:tblGrid>
        <w:gridCol w:w="2115"/>
        <w:gridCol w:w="8423"/>
      </w:tblGrid>
      <w:tr w:rsidR="00596A40" w14:paraId="55DD2069" w14:textId="77777777" w:rsidTr="009A735E">
        <w:trPr>
          <w:trHeight w:val="2459"/>
        </w:trPr>
        <w:tc>
          <w:tcPr>
            <w:tcW w:w="2115" w:type="dxa"/>
          </w:tcPr>
          <w:p w14:paraId="55DD205F" w14:textId="77777777" w:rsidR="00596A40" w:rsidRDefault="00104305">
            <w:pPr>
              <w:pStyle w:val="Heading1"/>
              <w:tabs>
                <w:tab w:val="clear" w:pos="5760"/>
                <w:tab w:val="left" w:pos="5580"/>
              </w:tabs>
              <w:rPr>
                <w:rFonts w:ascii="Arial" w:hAnsi="Arial" w:cs="Arial"/>
              </w:rPr>
            </w:pPr>
            <w:r>
              <w:rPr>
                <w:rFonts w:ascii="Arial" w:hAnsi="Arial" w:cs="Arial"/>
                <w:b w:val="0"/>
                <w:noProof/>
                <w:sz w:val="16"/>
                <w:szCs w:val="16"/>
              </w:rPr>
              <w:drawing>
                <wp:inline distT="0" distB="0" distL="0" distR="0" wp14:anchorId="55DD2098" wp14:editId="55DD2099">
                  <wp:extent cx="1171575" cy="1485900"/>
                  <wp:effectExtent l="0" t="0" r="9525" b="0"/>
                  <wp:docPr id="1" name="Picture 1" descr="wedgwood-logo-vert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dgwood-logo-vert 3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485900"/>
                          </a:xfrm>
                          <a:prstGeom prst="rect">
                            <a:avLst/>
                          </a:prstGeom>
                          <a:noFill/>
                          <a:ln>
                            <a:noFill/>
                          </a:ln>
                        </pic:spPr>
                      </pic:pic>
                    </a:graphicData>
                  </a:graphic>
                </wp:inline>
              </w:drawing>
            </w:r>
          </w:p>
        </w:tc>
        <w:tc>
          <w:tcPr>
            <w:tcW w:w="8423" w:type="dxa"/>
          </w:tcPr>
          <w:p w14:paraId="55DD2060" w14:textId="5C6D3E81" w:rsidR="00596A40" w:rsidRDefault="006647B4" w:rsidP="00EB1A42">
            <w:pPr>
              <w:pStyle w:val="Heading1"/>
              <w:jc w:val="center"/>
              <w:rPr>
                <w:rFonts w:ascii="Arial" w:hAnsi="Arial" w:cs="Arial"/>
                <w:sz w:val="40"/>
                <w:szCs w:val="40"/>
              </w:rPr>
            </w:pPr>
            <w:r w:rsidRPr="00EB1A42">
              <w:rPr>
                <w:rFonts w:ascii="Arial" w:hAnsi="Arial" w:cs="Arial"/>
                <w:sz w:val="40"/>
                <w:szCs w:val="40"/>
              </w:rPr>
              <w:t>20</w:t>
            </w:r>
            <w:r w:rsidR="005A7090">
              <w:rPr>
                <w:rFonts w:ascii="Arial" w:hAnsi="Arial" w:cs="Arial"/>
                <w:sz w:val="40"/>
                <w:szCs w:val="40"/>
              </w:rPr>
              <w:t>22</w:t>
            </w:r>
            <w:r w:rsidRPr="00EB1A42">
              <w:rPr>
                <w:rFonts w:ascii="Arial" w:hAnsi="Arial" w:cs="Arial"/>
                <w:sz w:val="40"/>
                <w:szCs w:val="40"/>
              </w:rPr>
              <w:t xml:space="preserve"> </w:t>
            </w:r>
            <w:r w:rsidR="00596A40" w:rsidRPr="00EB1A42">
              <w:rPr>
                <w:rFonts w:ascii="Arial" w:hAnsi="Arial" w:cs="Arial"/>
                <w:sz w:val="40"/>
                <w:szCs w:val="40"/>
              </w:rPr>
              <w:t>A</w:t>
            </w:r>
            <w:r w:rsidR="009A735E" w:rsidRPr="00EB1A42">
              <w:rPr>
                <w:rFonts w:ascii="Arial" w:hAnsi="Arial" w:cs="Arial"/>
                <w:sz w:val="40"/>
                <w:szCs w:val="40"/>
              </w:rPr>
              <w:t>rtist</w:t>
            </w:r>
            <w:r w:rsidR="00596A40" w:rsidRPr="00EB1A42">
              <w:rPr>
                <w:rFonts w:ascii="Arial" w:hAnsi="Arial" w:cs="Arial"/>
                <w:sz w:val="40"/>
                <w:szCs w:val="40"/>
              </w:rPr>
              <w:t xml:space="preserve"> </w:t>
            </w:r>
            <w:r w:rsidRPr="00EB1A42">
              <w:rPr>
                <w:rFonts w:ascii="Arial" w:hAnsi="Arial" w:cs="Arial"/>
                <w:sz w:val="40"/>
                <w:szCs w:val="40"/>
              </w:rPr>
              <w:t>Prospectus</w:t>
            </w:r>
          </w:p>
          <w:p w14:paraId="55DD2061" w14:textId="77777777" w:rsidR="00EB1A42" w:rsidRPr="006647B4" w:rsidRDefault="00EB1A42" w:rsidP="00EB1A42">
            <w:pPr>
              <w:jc w:val="center"/>
              <w:rPr>
                <w:rFonts w:ascii="Arial" w:hAnsi="Arial" w:cs="Arial"/>
                <w:sz w:val="8"/>
                <w:szCs w:val="8"/>
              </w:rPr>
            </w:pPr>
          </w:p>
          <w:p w14:paraId="55DD2062" w14:textId="03DD67CA" w:rsidR="006647B4" w:rsidRPr="005A7090" w:rsidRDefault="006647B4" w:rsidP="006647B4">
            <w:pPr>
              <w:pStyle w:val="Heading1"/>
              <w:jc w:val="center"/>
              <w:rPr>
                <w:rFonts w:ascii="Arial" w:hAnsi="Arial" w:cs="Arial"/>
                <w:sz w:val="32"/>
                <w:szCs w:val="32"/>
              </w:rPr>
            </w:pPr>
            <w:r w:rsidRPr="005A7090">
              <w:rPr>
                <w:rFonts w:ascii="Arial" w:hAnsi="Arial" w:cs="Arial"/>
                <w:sz w:val="32"/>
                <w:szCs w:val="32"/>
              </w:rPr>
              <w:t xml:space="preserve">July </w:t>
            </w:r>
            <w:r w:rsidR="005A7090" w:rsidRPr="005A7090">
              <w:rPr>
                <w:rFonts w:ascii="Arial" w:hAnsi="Arial" w:cs="Arial"/>
                <w:sz w:val="32"/>
                <w:szCs w:val="32"/>
              </w:rPr>
              <w:t>9</w:t>
            </w:r>
            <w:r w:rsidR="005A7090" w:rsidRPr="005A7090">
              <w:rPr>
                <w:rFonts w:ascii="Arial" w:hAnsi="Arial" w:cs="Arial"/>
                <w:sz w:val="32"/>
                <w:szCs w:val="32"/>
                <w:vertAlign w:val="superscript"/>
              </w:rPr>
              <w:t>th</w:t>
            </w:r>
            <w:r w:rsidR="005A7090" w:rsidRPr="005A7090">
              <w:rPr>
                <w:rFonts w:ascii="Arial" w:hAnsi="Arial" w:cs="Arial"/>
                <w:sz w:val="32"/>
                <w:szCs w:val="32"/>
              </w:rPr>
              <w:t>,</w:t>
            </w:r>
            <w:r w:rsidR="005A7090" w:rsidRPr="005A7090">
              <w:rPr>
                <w:rFonts w:ascii="Arial" w:hAnsi="Arial" w:cs="Arial"/>
                <w:sz w:val="32"/>
                <w:szCs w:val="32"/>
              </w:rPr>
              <w:t>10 AM-6 PM</w:t>
            </w:r>
            <w:r w:rsidR="008D7321" w:rsidRPr="005A7090">
              <w:rPr>
                <w:rFonts w:ascii="Arial" w:hAnsi="Arial" w:cs="Arial"/>
                <w:sz w:val="32"/>
                <w:szCs w:val="32"/>
              </w:rPr>
              <w:t xml:space="preserve"> </w:t>
            </w:r>
            <w:r w:rsidR="005A7090" w:rsidRPr="005A7090">
              <w:rPr>
                <w:rFonts w:ascii="Arial" w:hAnsi="Arial" w:cs="Arial"/>
                <w:sz w:val="32"/>
                <w:szCs w:val="32"/>
              </w:rPr>
              <w:t xml:space="preserve">&amp; </w:t>
            </w:r>
            <w:r w:rsidR="005A7090">
              <w:rPr>
                <w:rFonts w:ascii="Arial" w:hAnsi="Arial" w:cs="Arial"/>
                <w:sz w:val="32"/>
                <w:szCs w:val="32"/>
              </w:rPr>
              <w:t xml:space="preserve">July </w:t>
            </w:r>
            <w:r w:rsidR="008D7321" w:rsidRPr="005A7090">
              <w:rPr>
                <w:rFonts w:ascii="Arial" w:hAnsi="Arial" w:cs="Arial"/>
                <w:sz w:val="32"/>
                <w:szCs w:val="32"/>
              </w:rPr>
              <w:t>1</w:t>
            </w:r>
            <w:r w:rsidR="005A7090" w:rsidRPr="005A7090">
              <w:rPr>
                <w:rFonts w:ascii="Arial" w:hAnsi="Arial" w:cs="Arial"/>
                <w:sz w:val="32"/>
                <w:szCs w:val="32"/>
              </w:rPr>
              <w:t>0</w:t>
            </w:r>
            <w:r w:rsidR="005A7090" w:rsidRPr="005A7090">
              <w:rPr>
                <w:rFonts w:ascii="Arial" w:hAnsi="Arial" w:cs="Arial"/>
                <w:sz w:val="32"/>
                <w:szCs w:val="32"/>
                <w:vertAlign w:val="superscript"/>
              </w:rPr>
              <w:t>th</w:t>
            </w:r>
            <w:r w:rsidR="005A7090">
              <w:rPr>
                <w:rFonts w:ascii="Arial" w:hAnsi="Arial" w:cs="Arial"/>
                <w:sz w:val="32"/>
                <w:szCs w:val="32"/>
              </w:rPr>
              <w:t xml:space="preserve">, </w:t>
            </w:r>
            <w:r w:rsidRPr="005A7090">
              <w:rPr>
                <w:rFonts w:ascii="Arial" w:hAnsi="Arial" w:cs="Arial"/>
                <w:sz w:val="32"/>
                <w:szCs w:val="32"/>
              </w:rPr>
              <w:t xml:space="preserve">10 AM - </w:t>
            </w:r>
            <w:r w:rsidR="005A7090">
              <w:rPr>
                <w:rFonts w:ascii="Arial" w:hAnsi="Arial" w:cs="Arial"/>
                <w:sz w:val="32"/>
                <w:szCs w:val="32"/>
              </w:rPr>
              <w:t>5</w:t>
            </w:r>
            <w:r w:rsidRPr="005A7090">
              <w:rPr>
                <w:rFonts w:ascii="Arial" w:hAnsi="Arial" w:cs="Arial"/>
                <w:sz w:val="32"/>
                <w:szCs w:val="32"/>
              </w:rPr>
              <w:t xml:space="preserve"> PM</w:t>
            </w:r>
          </w:p>
          <w:p w14:paraId="55DD2063" w14:textId="77777777" w:rsidR="00596A40" w:rsidRDefault="00596A40">
            <w:pPr>
              <w:jc w:val="center"/>
              <w:rPr>
                <w:rFonts w:ascii="Arial" w:hAnsi="Arial" w:cs="Arial"/>
                <w:sz w:val="20"/>
                <w:szCs w:val="20"/>
              </w:rPr>
            </w:pPr>
            <w:r w:rsidRPr="007C7AAE">
              <w:rPr>
                <w:rFonts w:ascii="Arial" w:hAnsi="Arial" w:cs="Arial"/>
                <w:sz w:val="20"/>
                <w:szCs w:val="20"/>
              </w:rPr>
              <w:t xml:space="preserve">@ </w:t>
            </w:r>
            <w:r w:rsidR="00547D76">
              <w:rPr>
                <w:rFonts w:ascii="Arial" w:hAnsi="Arial" w:cs="Arial"/>
                <w:sz w:val="20"/>
                <w:szCs w:val="20"/>
              </w:rPr>
              <w:t>Our Lady of the Lake parish &amp; school</w:t>
            </w:r>
            <w:r w:rsidRPr="007C7AAE">
              <w:rPr>
                <w:rFonts w:ascii="Arial" w:hAnsi="Arial" w:cs="Arial"/>
                <w:sz w:val="20"/>
                <w:szCs w:val="20"/>
              </w:rPr>
              <w:t>; 35</w:t>
            </w:r>
            <w:r w:rsidRPr="007C7AAE">
              <w:rPr>
                <w:rFonts w:ascii="Arial" w:hAnsi="Arial" w:cs="Arial"/>
                <w:sz w:val="20"/>
                <w:szCs w:val="20"/>
                <w:vertAlign w:val="superscript"/>
              </w:rPr>
              <w:t>th</w:t>
            </w:r>
            <w:r w:rsidRPr="007C7AAE">
              <w:rPr>
                <w:rFonts w:ascii="Arial" w:hAnsi="Arial" w:cs="Arial"/>
                <w:sz w:val="20"/>
                <w:szCs w:val="20"/>
              </w:rPr>
              <w:t xml:space="preserve"> Ave NE &amp; NE 8</w:t>
            </w:r>
            <w:r w:rsidR="00547D76">
              <w:rPr>
                <w:rFonts w:ascii="Arial" w:hAnsi="Arial" w:cs="Arial"/>
                <w:sz w:val="20"/>
                <w:szCs w:val="20"/>
              </w:rPr>
              <w:t>9</w:t>
            </w:r>
            <w:r w:rsidRPr="007C7AAE">
              <w:rPr>
                <w:rFonts w:ascii="Arial" w:hAnsi="Arial" w:cs="Arial"/>
                <w:sz w:val="20"/>
                <w:szCs w:val="20"/>
                <w:vertAlign w:val="superscript"/>
              </w:rPr>
              <w:t>th</w:t>
            </w:r>
            <w:r w:rsidRPr="007C7AAE">
              <w:rPr>
                <w:rFonts w:ascii="Arial" w:hAnsi="Arial" w:cs="Arial"/>
                <w:sz w:val="20"/>
                <w:szCs w:val="20"/>
              </w:rPr>
              <w:t xml:space="preserve"> St, Seattle</w:t>
            </w:r>
          </w:p>
          <w:p w14:paraId="55DD2064" w14:textId="77777777" w:rsidR="006647B4" w:rsidRPr="006647B4" w:rsidRDefault="006647B4">
            <w:pPr>
              <w:jc w:val="center"/>
              <w:rPr>
                <w:rFonts w:ascii="Arial" w:hAnsi="Arial" w:cs="Arial"/>
                <w:sz w:val="8"/>
                <w:szCs w:val="8"/>
              </w:rPr>
            </w:pPr>
          </w:p>
          <w:p w14:paraId="55DD2065" w14:textId="77777777" w:rsidR="00596A40" w:rsidRPr="007C7AAE" w:rsidRDefault="00596A40">
            <w:pPr>
              <w:rPr>
                <w:rFonts w:ascii="Arial" w:hAnsi="Arial" w:cs="Arial"/>
                <w:sz w:val="8"/>
                <w:szCs w:val="8"/>
              </w:rPr>
            </w:pPr>
          </w:p>
          <w:p w14:paraId="55DD2066" w14:textId="77777777" w:rsidR="009A735E" w:rsidRPr="005A7090" w:rsidRDefault="006647B4" w:rsidP="009A735E">
            <w:pPr>
              <w:pStyle w:val="Heading1"/>
              <w:jc w:val="center"/>
              <w:rPr>
                <w:rFonts w:asciiTheme="minorHAnsi" w:hAnsiTheme="minorHAnsi" w:cstheme="minorHAnsi"/>
                <w:b w:val="0"/>
              </w:rPr>
            </w:pPr>
            <w:r w:rsidRPr="005A7090">
              <w:rPr>
                <w:rFonts w:asciiTheme="minorHAnsi" w:hAnsiTheme="minorHAnsi" w:cstheme="minorHAnsi"/>
                <w:b w:val="0"/>
                <w:iCs/>
                <w:color w:val="000000"/>
              </w:rPr>
              <w:t>WedgwoodFestival.com</w:t>
            </w:r>
            <w:r w:rsidR="009A735E" w:rsidRPr="005A7090">
              <w:rPr>
                <w:rFonts w:asciiTheme="minorHAnsi" w:hAnsiTheme="minorHAnsi" w:cstheme="minorHAnsi"/>
                <w:b w:val="0"/>
                <w:iCs/>
                <w:color w:val="000000"/>
              </w:rPr>
              <w:t xml:space="preserve">      </w:t>
            </w:r>
            <w:r w:rsidRPr="005A7090">
              <w:rPr>
                <w:rFonts w:asciiTheme="minorHAnsi" w:hAnsiTheme="minorHAnsi" w:cstheme="minorHAnsi"/>
                <w:b w:val="0"/>
                <w:i/>
                <w:iCs/>
                <w:color w:val="000000"/>
              </w:rPr>
              <w:t xml:space="preserve">  </w:t>
            </w:r>
            <w:hyperlink r:id="rId7" w:history="1">
              <w:r w:rsidRPr="005A7090">
                <w:rPr>
                  <w:rFonts w:asciiTheme="minorHAnsi" w:hAnsiTheme="minorHAnsi" w:cstheme="minorHAnsi"/>
                  <w:b w:val="0"/>
                </w:rPr>
                <w:t>Facebook.com/WedgwoodFestival</w:t>
              </w:r>
            </w:hyperlink>
            <w:r w:rsidR="009A735E" w:rsidRPr="005A7090">
              <w:rPr>
                <w:rFonts w:asciiTheme="minorHAnsi" w:hAnsiTheme="minorHAnsi" w:cstheme="minorHAnsi"/>
                <w:b w:val="0"/>
              </w:rPr>
              <w:t xml:space="preserve"> </w:t>
            </w:r>
            <w:r w:rsidR="00EB1A42" w:rsidRPr="005A7090">
              <w:rPr>
                <w:rFonts w:asciiTheme="minorHAnsi" w:hAnsiTheme="minorHAnsi" w:cstheme="minorHAnsi"/>
                <w:b w:val="0"/>
              </w:rPr>
              <w:t xml:space="preserve">wafestival@gmail.com                   </w:t>
            </w:r>
            <w:r w:rsidR="009A735E" w:rsidRPr="005A7090">
              <w:rPr>
                <w:rFonts w:asciiTheme="minorHAnsi" w:hAnsiTheme="minorHAnsi" w:cstheme="minorHAnsi"/>
                <w:b w:val="0"/>
              </w:rPr>
              <w:t>Twitter.com/</w:t>
            </w:r>
            <w:proofErr w:type="spellStart"/>
            <w:r w:rsidR="009A735E" w:rsidRPr="005A7090">
              <w:rPr>
                <w:rFonts w:asciiTheme="minorHAnsi" w:hAnsiTheme="minorHAnsi" w:cstheme="minorHAnsi"/>
                <w:b w:val="0"/>
              </w:rPr>
              <w:t>WedgwoodFest</w:t>
            </w:r>
            <w:proofErr w:type="spellEnd"/>
          </w:p>
          <w:p w14:paraId="55DD2067" w14:textId="77777777" w:rsidR="002C2A14" w:rsidRPr="007C7AAE" w:rsidRDefault="002C2A14" w:rsidP="002C2A14">
            <w:pPr>
              <w:rPr>
                <w:rFonts w:ascii="Arial" w:hAnsi="Arial" w:cs="Arial"/>
                <w:sz w:val="8"/>
                <w:szCs w:val="8"/>
              </w:rPr>
            </w:pPr>
          </w:p>
          <w:p w14:paraId="55DD2068" w14:textId="77777777" w:rsidR="002C2A14" w:rsidRPr="00AE0C60" w:rsidRDefault="002C2A14" w:rsidP="008C3695">
            <w:pPr>
              <w:jc w:val="center"/>
              <w:rPr>
                <w:rFonts w:ascii="Arial" w:hAnsi="Arial" w:cs="Arial"/>
                <w:b/>
              </w:rPr>
            </w:pPr>
            <w:r w:rsidRPr="00AE0C60">
              <w:rPr>
                <w:rFonts w:ascii="Arial" w:hAnsi="Arial" w:cs="Arial"/>
                <w:b/>
              </w:rPr>
              <w:t>Wedgwood Art Festival, PO Box 1</w:t>
            </w:r>
            <w:r w:rsidR="008C3695" w:rsidRPr="00AE0C60">
              <w:rPr>
                <w:rFonts w:ascii="Arial" w:hAnsi="Arial" w:cs="Arial"/>
                <w:b/>
              </w:rPr>
              <w:t>42</w:t>
            </w:r>
            <w:r w:rsidRPr="00AE0C60">
              <w:rPr>
                <w:rFonts w:ascii="Arial" w:hAnsi="Arial" w:cs="Arial"/>
                <w:b/>
              </w:rPr>
              <w:t xml:space="preserve">, </w:t>
            </w:r>
            <w:r w:rsidR="008C3695" w:rsidRPr="00AE0C60">
              <w:rPr>
                <w:rFonts w:ascii="Arial" w:hAnsi="Arial" w:cs="Arial"/>
                <w:b/>
              </w:rPr>
              <w:t>Clinton, WA 98236</w:t>
            </w:r>
          </w:p>
        </w:tc>
      </w:tr>
    </w:tbl>
    <w:p w14:paraId="55DD206A" w14:textId="77777777" w:rsidR="00596A40" w:rsidRDefault="00596A40">
      <w:pPr>
        <w:pStyle w:val="Heading1"/>
        <w:tabs>
          <w:tab w:val="clear" w:pos="5760"/>
        </w:tabs>
        <w:rPr>
          <w:rFonts w:ascii="Arial" w:hAnsi="Arial" w:cs="Arial"/>
          <w:b w:val="0"/>
          <w:bCs/>
          <w:i/>
          <w:iCs/>
          <w:color w:val="800080"/>
          <w:sz w:val="12"/>
        </w:rPr>
      </w:pPr>
    </w:p>
    <w:p w14:paraId="55DD206B" w14:textId="1116E72E" w:rsidR="00AE0C60" w:rsidRPr="00C57053" w:rsidRDefault="00A1760E">
      <w:pPr>
        <w:pStyle w:val="Heading1"/>
        <w:tabs>
          <w:tab w:val="clear" w:pos="5760"/>
        </w:tabs>
        <w:rPr>
          <w:rFonts w:ascii="Arial" w:hAnsi="Arial" w:cs="Arial"/>
          <w:b w:val="0"/>
          <w:bCs/>
          <w:color w:val="000000"/>
          <w:sz w:val="22"/>
          <w:szCs w:val="22"/>
        </w:rPr>
      </w:pPr>
      <w:r w:rsidRPr="00C57053">
        <w:rPr>
          <w:rFonts w:ascii="Arial" w:hAnsi="Arial" w:cs="Arial"/>
          <w:color w:val="0000FF"/>
          <w:sz w:val="22"/>
          <w:szCs w:val="22"/>
          <w:u w:val="single"/>
        </w:rPr>
        <w:t>Artist can</w:t>
      </w:r>
      <w:r w:rsidR="00596A40" w:rsidRPr="00C57053">
        <w:rPr>
          <w:rFonts w:ascii="Arial" w:hAnsi="Arial" w:cs="Arial"/>
          <w:color w:val="0000FF"/>
          <w:sz w:val="22"/>
          <w:szCs w:val="22"/>
          <w:u w:val="single"/>
        </w:rPr>
        <w:t xml:space="preserve"> apply via our website's online </w:t>
      </w:r>
      <w:proofErr w:type="spellStart"/>
      <w:r w:rsidR="00596A40" w:rsidRPr="00C57053">
        <w:rPr>
          <w:rFonts w:ascii="Arial" w:hAnsi="Arial" w:cs="Arial"/>
          <w:color w:val="0000FF"/>
          <w:sz w:val="22"/>
          <w:szCs w:val="22"/>
          <w:u w:val="single"/>
        </w:rPr>
        <w:t>EntryThingy</w:t>
      </w:r>
      <w:proofErr w:type="spellEnd"/>
      <w:r w:rsidR="00596A40" w:rsidRPr="00C57053">
        <w:rPr>
          <w:rFonts w:ascii="Arial" w:hAnsi="Arial" w:cs="Arial"/>
          <w:color w:val="0000FF"/>
          <w:sz w:val="22"/>
          <w:szCs w:val="22"/>
          <w:u w:val="single"/>
        </w:rPr>
        <w:t xml:space="preserve"> Application</w:t>
      </w:r>
      <w:r w:rsidRPr="00C57053">
        <w:rPr>
          <w:rFonts w:ascii="Arial" w:hAnsi="Arial" w:cs="Arial"/>
          <w:b w:val="0"/>
          <w:bCs/>
          <w:color w:val="000000"/>
          <w:sz w:val="22"/>
          <w:szCs w:val="22"/>
        </w:rPr>
        <w:t xml:space="preserve">. </w:t>
      </w:r>
      <w:r w:rsidR="008D7321" w:rsidRPr="00C57053">
        <w:rPr>
          <w:rFonts w:ascii="Arial" w:hAnsi="Arial" w:cs="Arial"/>
          <w:b w:val="0"/>
          <w:bCs/>
          <w:color w:val="000000"/>
          <w:sz w:val="22"/>
          <w:szCs w:val="22"/>
        </w:rPr>
        <w:t xml:space="preserve">Starting Jan </w:t>
      </w:r>
      <w:r w:rsidR="00D160A5">
        <w:rPr>
          <w:rFonts w:ascii="Arial" w:hAnsi="Arial" w:cs="Arial"/>
          <w:b w:val="0"/>
          <w:bCs/>
          <w:color w:val="000000"/>
          <w:sz w:val="22"/>
          <w:szCs w:val="22"/>
        </w:rPr>
        <w:t>6</w:t>
      </w:r>
      <w:r w:rsidR="008D7321" w:rsidRPr="00C57053">
        <w:rPr>
          <w:rFonts w:ascii="Arial" w:hAnsi="Arial" w:cs="Arial"/>
          <w:b w:val="0"/>
          <w:bCs/>
          <w:color w:val="000000"/>
          <w:sz w:val="22"/>
          <w:szCs w:val="22"/>
        </w:rPr>
        <w:t>, 20</w:t>
      </w:r>
      <w:r w:rsidR="005A7090">
        <w:rPr>
          <w:rFonts w:ascii="Arial" w:hAnsi="Arial" w:cs="Arial"/>
          <w:b w:val="0"/>
          <w:bCs/>
          <w:color w:val="000000"/>
          <w:sz w:val="22"/>
          <w:szCs w:val="22"/>
        </w:rPr>
        <w:t>22</w:t>
      </w:r>
    </w:p>
    <w:p w14:paraId="55DD206C" w14:textId="77777777" w:rsidR="00A1760E" w:rsidRPr="00C57053" w:rsidRDefault="00AE0C60">
      <w:pPr>
        <w:pStyle w:val="Heading1"/>
        <w:tabs>
          <w:tab w:val="clear" w:pos="5760"/>
        </w:tabs>
        <w:rPr>
          <w:rFonts w:ascii="Arial" w:hAnsi="Arial" w:cs="Arial"/>
          <w:b w:val="0"/>
          <w:bCs/>
          <w:color w:val="000000"/>
          <w:sz w:val="22"/>
          <w:szCs w:val="22"/>
        </w:rPr>
      </w:pPr>
      <w:r w:rsidRPr="00C57053">
        <w:rPr>
          <w:rFonts w:ascii="Arial" w:hAnsi="Arial" w:cs="Arial"/>
          <w:b w:val="0"/>
          <w:bCs/>
          <w:color w:val="000000"/>
          <w:sz w:val="22"/>
          <w:szCs w:val="22"/>
        </w:rPr>
        <w:t>http://www.wedgwoodfestival.com/call-to-artists.html</w:t>
      </w:r>
    </w:p>
    <w:p w14:paraId="55DD206D" w14:textId="77777777" w:rsidR="00596A40" w:rsidRPr="00C57053" w:rsidRDefault="00596A40" w:rsidP="00AE0C60">
      <w:pPr>
        <w:pStyle w:val="Heading4"/>
        <w:jc w:val="left"/>
        <w:rPr>
          <w:sz w:val="22"/>
          <w:szCs w:val="22"/>
        </w:rPr>
      </w:pPr>
      <w:r w:rsidRPr="00C57053">
        <w:rPr>
          <w:sz w:val="22"/>
          <w:szCs w:val="22"/>
        </w:rPr>
        <w:t xml:space="preserve">Please read through this written </w:t>
      </w:r>
      <w:r w:rsidR="006647B4" w:rsidRPr="00C57053">
        <w:rPr>
          <w:sz w:val="22"/>
          <w:szCs w:val="22"/>
        </w:rPr>
        <w:t>prospectus</w:t>
      </w:r>
      <w:r w:rsidRPr="00C57053">
        <w:rPr>
          <w:sz w:val="22"/>
          <w:szCs w:val="22"/>
        </w:rPr>
        <w:t xml:space="preserve"> to familiarize yourself with our requirements and policies</w:t>
      </w:r>
    </w:p>
    <w:p w14:paraId="55DD206E" w14:textId="77777777" w:rsidR="00596A40" w:rsidRPr="00C57053" w:rsidRDefault="00596A40" w:rsidP="00AE0C60">
      <w:pPr>
        <w:pStyle w:val="Heading4"/>
        <w:rPr>
          <w:sz w:val="22"/>
          <w:szCs w:val="22"/>
        </w:rPr>
      </w:pPr>
    </w:p>
    <w:p w14:paraId="55DD206F" w14:textId="77777777" w:rsidR="00596A40" w:rsidRPr="00C57053" w:rsidRDefault="00596A40" w:rsidP="00C57053">
      <w:pPr>
        <w:pStyle w:val="Heading1"/>
        <w:tabs>
          <w:tab w:val="clear" w:pos="5760"/>
        </w:tabs>
        <w:rPr>
          <w:rFonts w:ascii="Arial" w:hAnsi="Arial" w:cs="Arial"/>
          <w:sz w:val="22"/>
          <w:szCs w:val="22"/>
        </w:rPr>
      </w:pPr>
      <w:r w:rsidRPr="00C57053">
        <w:rPr>
          <w:rFonts w:ascii="Arial" w:hAnsi="Arial" w:cs="Arial"/>
          <w:sz w:val="22"/>
          <w:szCs w:val="22"/>
        </w:rPr>
        <w:t>ARTIST PARTICIPATION REQUIREMENTS</w:t>
      </w:r>
      <w:r w:rsidRPr="00C57053">
        <w:rPr>
          <w:rFonts w:ascii="Arial" w:hAnsi="Arial" w:cs="Arial"/>
          <w:sz w:val="22"/>
          <w:szCs w:val="22"/>
        </w:rPr>
        <w:tab/>
      </w:r>
      <w:r w:rsidRPr="00C57053">
        <w:rPr>
          <w:rFonts w:ascii="Arial" w:hAnsi="Arial" w:cs="Arial"/>
          <w:sz w:val="22"/>
          <w:szCs w:val="22"/>
        </w:rPr>
        <w:tab/>
      </w:r>
      <w:r w:rsidRPr="00C57053">
        <w:rPr>
          <w:rFonts w:ascii="Arial" w:hAnsi="Arial" w:cs="Arial"/>
          <w:sz w:val="22"/>
          <w:szCs w:val="22"/>
        </w:rPr>
        <w:tab/>
      </w:r>
      <w:r w:rsidRPr="00C57053">
        <w:rPr>
          <w:rFonts w:ascii="Arial" w:hAnsi="Arial" w:cs="Arial"/>
          <w:sz w:val="22"/>
          <w:szCs w:val="22"/>
        </w:rPr>
        <w:tab/>
      </w:r>
      <w:r w:rsidRPr="00C57053">
        <w:rPr>
          <w:rFonts w:ascii="Arial" w:hAnsi="Arial" w:cs="Arial"/>
          <w:sz w:val="22"/>
          <w:szCs w:val="22"/>
        </w:rPr>
        <w:tab/>
      </w:r>
      <w:r w:rsidRPr="00C57053">
        <w:rPr>
          <w:rFonts w:ascii="Arial" w:hAnsi="Arial" w:cs="Arial"/>
          <w:sz w:val="22"/>
          <w:szCs w:val="22"/>
        </w:rPr>
        <w:tab/>
      </w:r>
      <w:r w:rsidRPr="00C57053">
        <w:rPr>
          <w:rFonts w:ascii="Arial" w:hAnsi="Arial" w:cs="Arial"/>
          <w:sz w:val="22"/>
          <w:szCs w:val="22"/>
        </w:rPr>
        <w:tab/>
      </w:r>
    </w:p>
    <w:p w14:paraId="55DD2070" w14:textId="76EE3BB6" w:rsidR="00596A40" w:rsidRPr="00C57053" w:rsidRDefault="00596A40" w:rsidP="00C57053">
      <w:pPr>
        <w:pStyle w:val="BodyText"/>
        <w:rPr>
          <w:szCs w:val="22"/>
        </w:rPr>
      </w:pPr>
      <w:r w:rsidRPr="00C57053">
        <w:rPr>
          <w:szCs w:val="22"/>
        </w:rPr>
        <w:t>The Wedgwood Art Festival is a 2-day event supporting and celebrating arts for the c</w:t>
      </w:r>
      <w:r w:rsidR="003915FA" w:rsidRPr="00C57053">
        <w:rPr>
          <w:szCs w:val="22"/>
        </w:rPr>
        <w:t>ommunity of Wedgwood, Seatt</w:t>
      </w:r>
      <w:r w:rsidR="00FA583C" w:rsidRPr="00C57053">
        <w:rPr>
          <w:szCs w:val="22"/>
        </w:rPr>
        <w:t>le, with a focus on NW artists and craftspeople.</w:t>
      </w:r>
      <w:r w:rsidR="003915FA" w:rsidRPr="00C57053">
        <w:rPr>
          <w:szCs w:val="22"/>
        </w:rPr>
        <w:t xml:space="preserve"> </w:t>
      </w:r>
      <w:r w:rsidRPr="00C57053">
        <w:rPr>
          <w:szCs w:val="22"/>
        </w:rPr>
        <w:t>All artwork must be original and created by the artist(s). Art must consist of predominantly handmade parts. No commercial or imported items are allowed. Artists may only exhibit work in the category in which they were accepted. An artist may not sell or exhibit work of non-juried artists. Accepted artist(s) must be on the festival grounds during the entire festival. Dismantling may not begin until the close of the festival on Sunday</w:t>
      </w:r>
      <w:r w:rsidR="00A56B8F">
        <w:rPr>
          <w:szCs w:val="22"/>
        </w:rPr>
        <w:t xml:space="preserve"> at 5pm</w:t>
      </w:r>
      <w:r w:rsidRPr="00C57053">
        <w:rPr>
          <w:szCs w:val="22"/>
        </w:rPr>
        <w:t>.</w:t>
      </w:r>
    </w:p>
    <w:p w14:paraId="55DD2071" w14:textId="77777777" w:rsidR="00596A40" w:rsidRPr="00C57053" w:rsidRDefault="00596A40" w:rsidP="00C57053">
      <w:pPr>
        <w:rPr>
          <w:rFonts w:ascii="Arial" w:hAnsi="Arial" w:cs="Arial"/>
          <w:sz w:val="22"/>
          <w:szCs w:val="22"/>
        </w:rPr>
      </w:pPr>
    </w:p>
    <w:p w14:paraId="55DD2072" w14:textId="1042DF9F" w:rsidR="00596A40" w:rsidRPr="00C57053" w:rsidRDefault="00596A40" w:rsidP="00C57053">
      <w:pPr>
        <w:rPr>
          <w:rFonts w:ascii="Arial" w:hAnsi="Arial" w:cs="Arial"/>
          <w:sz w:val="22"/>
          <w:szCs w:val="22"/>
        </w:rPr>
      </w:pPr>
      <w:r w:rsidRPr="00C57053">
        <w:rPr>
          <w:rFonts w:ascii="Arial" w:hAnsi="Arial" w:cs="Arial"/>
          <w:sz w:val="22"/>
          <w:szCs w:val="22"/>
        </w:rPr>
        <w:t xml:space="preserve">No electricity will be supplied to booths </w:t>
      </w:r>
      <w:r w:rsidR="00FF2817" w:rsidRPr="00C57053">
        <w:rPr>
          <w:rFonts w:ascii="Arial" w:hAnsi="Arial" w:cs="Arial"/>
          <w:sz w:val="22"/>
          <w:szCs w:val="22"/>
        </w:rPr>
        <w:t>&amp;</w:t>
      </w:r>
      <w:r w:rsidRPr="00C57053">
        <w:rPr>
          <w:rFonts w:ascii="Arial" w:hAnsi="Arial" w:cs="Arial"/>
          <w:sz w:val="22"/>
          <w:szCs w:val="22"/>
        </w:rPr>
        <w:t xml:space="preserve"> generators are not allowed. You must provide your own tents, tables, chairs, etc. </w:t>
      </w:r>
      <w:r w:rsidR="00E21DEF" w:rsidRPr="00C57053">
        <w:rPr>
          <w:rFonts w:ascii="Arial" w:hAnsi="Arial" w:cs="Arial"/>
          <w:sz w:val="22"/>
          <w:szCs w:val="22"/>
        </w:rPr>
        <w:t>The</w:t>
      </w:r>
      <w:r w:rsidRPr="00C57053">
        <w:rPr>
          <w:rFonts w:ascii="Arial" w:hAnsi="Arial" w:cs="Arial"/>
          <w:sz w:val="22"/>
          <w:szCs w:val="22"/>
        </w:rPr>
        <w:t xml:space="preserve"> </w:t>
      </w:r>
      <w:r w:rsidR="00E21DEF" w:rsidRPr="00C57053">
        <w:rPr>
          <w:rFonts w:ascii="Arial" w:hAnsi="Arial" w:cs="Arial"/>
          <w:sz w:val="22"/>
          <w:szCs w:val="22"/>
        </w:rPr>
        <w:t xml:space="preserve">booth </w:t>
      </w:r>
      <w:r w:rsidRPr="00C57053">
        <w:rPr>
          <w:rFonts w:ascii="Arial" w:hAnsi="Arial" w:cs="Arial"/>
          <w:sz w:val="22"/>
          <w:szCs w:val="22"/>
        </w:rPr>
        <w:t xml:space="preserve">spaces are outdoors on </w:t>
      </w:r>
      <w:r w:rsidR="00547D76" w:rsidRPr="00C57053">
        <w:rPr>
          <w:rFonts w:ascii="Arial" w:hAnsi="Arial" w:cs="Arial"/>
          <w:sz w:val="22"/>
          <w:szCs w:val="22"/>
        </w:rPr>
        <w:t xml:space="preserve">pavement &amp;/or </w:t>
      </w:r>
      <w:r w:rsidR="002D3117" w:rsidRPr="00C57053">
        <w:rPr>
          <w:rFonts w:ascii="Arial" w:hAnsi="Arial" w:cs="Arial"/>
          <w:sz w:val="22"/>
          <w:szCs w:val="22"/>
        </w:rPr>
        <w:t>AstroTurf</w:t>
      </w:r>
      <w:r w:rsidRPr="00C57053">
        <w:rPr>
          <w:rFonts w:ascii="Arial" w:hAnsi="Arial" w:cs="Arial"/>
          <w:sz w:val="22"/>
          <w:szCs w:val="22"/>
        </w:rPr>
        <w:t xml:space="preserve">. </w:t>
      </w:r>
      <w:r w:rsidR="00FF2817" w:rsidRPr="00C57053">
        <w:rPr>
          <w:rFonts w:ascii="Arial" w:hAnsi="Arial" w:cs="Arial"/>
          <w:sz w:val="22"/>
          <w:szCs w:val="22"/>
        </w:rPr>
        <w:t xml:space="preserve">Available corner or larger booths are assigned to accepted artists in order of application date.  </w:t>
      </w:r>
      <w:r w:rsidRPr="00C57053">
        <w:rPr>
          <w:rFonts w:ascii="Arial" w:hAnsi="Arial" w:cs="Arial"/>
          <w:sz w:val="22"/>
          <w:szCs w:val="22"/>
        </w:rPr>
        <w:t xml:space="preserve">Surface may be uneven. </w:t>
      </w:r>
      <w:r w:rsidR="009B1CE0" w:rsidRPr="00C57053">
        <w:rPr>
          <w:rFonts w:ascii="Arial" w:hAnsi="Arial" w:cs="Arial"/>
          <w:sz w:val="22"/>
          <w:szCs w:val="22"/>
        </w:rPr>
        <w:t xml:space="preserve">You are required </w:t>
      </w:r>
      <w:r w:rsidRPr="00C57053">
        <w:rPr>
          <w:rFonts w:ascii="Arial" w:hAnsi="Arial" w:cs="Arial"/>
          <w:sz w:val="22"/>
          <w:szCs w:val="22"/>
        </w:rPr>
        <w:t xml:space="preserve">to secure your tent with weights. Setup times will be scheduled with artists for Friday afternoon &amp; evening (Saturday A.M. by special </w:t>
      </w:r>
      <w:r w:rsidR="00D60E9E" w:rsidRPr="00C57053">
        <w:rPr>
          <w:rFonts w:ascii="Arial" w:hAnsi="Arial" w:cs="Arial"/>
          <w:sz w:val="22"/>
          <w:szCs w:val="22"/>
        </w:rPr>
        <w:t>permission only</w:t>
      </w:r>
      <w:r w:rsidRPr="00C57053">
        <w:rPr>
          <w:rFonts w:ascii="Arial" w:hAnsi="Arial" w:cs="Arial"/>
          <w:sz w:val="22"/>
          <w:szCs w:val="22"/>
        </w:rPr>
        <w:t>).</w:t>
      </w:r>
    </w:p>
    <w:p w14:paraId="55DD2073" w14:textId="77777777" w:rsidR="00596A40" w:rsidRPr="00C57053" w:rsidRDefault="00596A40" w:rsidP="00C57053">
      <w:pPr>
        <w:rPr>
          <w:rFonts w:ascii="Arial" w:hAnsi="Arial" w:cs="Arial"/>
          <w:sz w:val="22"/>
          <w:szCs w:val="22"/>
        </w:rPr>
      </w:pPr>
    </w:p>
    <w:p w14:paraId="55DD2074" w14:textId="0342EB71" w:rsidR="00596A40" w:rsidRPr="00C57053" w:rsidRDefault="00FA583C" w:rsidP="00C57053">
      <w:pPr>
        <w:rPr>
          <w:rFonts w:ascii="Arial" w:hAnsi="Arial" w:cs="Arial"/>
          <w:sz w:val="22"/>
          <w:szCs w:val="22"/>
        </w:rPr>
      </w:pPr>
      <w:r w:rsidRPr="00C57053">
        <w:rPr>
          <w:rFonts w:ascii="Arial" w:hAnsi="Arial" w:cs="Arial"/>
          <w:sz w:val="22"/>
          <w:szCs w:val="22"/>
        </w:rPr>
        <w:t>Professional o</w:t>
      </w:r>
      <w:r w:rsidR="00596A40" w:rsidRPr="00C57053">
        <w:rPr>
          <w:rFonts w:ascii="Arial" w:hAnsi="Arial" w:cs="Arial"/>
          <w:sz w:val="22"/>
          <w:szCs w:val="22"/>
        </w:rPr>
        <w:t>vernight</w:t>
      </w:r>
      <w:r w:rsidR="008D7321" w:rsidRPr="00C57053">
        <w:rPr>
          <w:rFonts w:ascii="Arial" w:hAnsi="Arial" w:cs="Arial"/>
          <w:sz w:val="22"/>
          <w:szCs w:val="22"/>
        </w:rPr>
        <w:t xml:space="preserve"> </w:t>
      </w:r>
      <w:r w:rsidR="00596A40" w:rsidRPr="00C57053">
        <w:rPr>
          <w:rFonts w:ascii="Arial" w:hAnsi="Arial" w:cs="Arial"/>
          <w:sz w:val="22"/>
          <w:szCs w:val="22"/>
        </w:rPr>
        <w:t>security will be provided Friday &amp; Saturday nights. The festival will make every attempt to safeguard artists' work and property, however the liability is ultimately the responsibility of the artists.</w:t>
      </w:r>
    </w:p>
    <w:p w14:paraId="55DD2075" w14:textId="77777777" w:rsidR="00596A40" w:rsidRPr="00C57053" w:rsidRDefault="00596A40" w:rsidP="00C57053">
      <w:pPr>
        <w:pStyle w:val="Heading1"/>
        <w:tabs>
          <w:tab w:val="clear" w:pos="5760"/>
        </w:tabs>
        <w:rPr>
          <w:rFonts w:ascii="Arial" w:hAnsi="Arial" w:cs="Arial"/>
          <w:sz w:val="22"/>
          <w:szCs w:val="22"/>
        </w:rPr>
      </w:pPr>
    </w:p>
    <w:p w14:paraId="55DD2076" w14:textId="77777777" w:rsidR="00596A40" w:rsidRPr="00C57053" w:rsidRDefault="00CC551F" w:rsidP="00C57053">
      <w:pPr>
        <w:pStyle w:val="Heading1"/>
        <w:tabs>
          <w:tab w:val="clear" w:pos="5760"/>
        </w:tabs>
        <w:rPr>
          <w:rFonts w:ascii="Arial" w:hAnsi="Arial" w:cs="Arial"/>
          <w:sz w:val="22"/>
          <w:szCs w:val="22"/>
        </w:rPr>
      </w:pPr>
      <w:r w:rsidRPr="00C57053">
        <w:rPr>
          <w:rFonts w:ascii="Arial" w:hAnsi="Arial" w:cs="Arial"/>
          <w:sz w:val="22"/>
          <w:szCs w:val="22"/>
        </w:rPr>
        <w:t>JURY FEES are</w:t>
      </w:r>
      <w:r w:rsidR="00596A40" w:rsidRPr="00C57053">
        <w:rPr>
          <w:rFonts w:ascii="Arial" w:hAnsi="Arial" w:cs="Arial"/>
          <w:color w:val="FF0000"/>
          <w:sz w:val="22"/>
          <w:szCs w:val="22"/>
          <w:u w:val="single"/>
        </w:rPr>
        <w:t xml:space="preserve"> due at time of application</w:t>
      </w:r>
    </w:p>
    <w:p w14:paraId="55DD2077" w14:textId="18C8FE7F" w:rsidR="00D60E9E" w:rsidRPr="00C57053" w:rsidRDefault="00D60E9E" w:rsidP="00C57053">
      <w:pPr>
        <w:pStyle w:val="ListParagraph"/>
        <w:numPr>
          <w:ilvl w:val="0"/>
          <w:numId w:val="1"/>
        </w:numPr>
        <w:rPr>
          <w:rFonts w:ascii="Arial" w:hAnsi="Arial" w:cs="Arial"/>
          <w:b/>
          <w:color w:val="0000FF"/>
          <w:sz w:val="22"/>
          <w:szCs w:val="22"/>
        </w:rPr>
      </w:pPr>
      <w:r w:rsidRPr="00C57053">
        <w:rPr>
          <w:rFonts w:ascii="Arial" w:hAnsi="Arial" w:cs="Arial"/>
          <w:b/>
          <w:bCs/>
          <w:sz w:val="22"/>
          <w:szCs w:val="22"/>
        </w:rPr>
        <w:t>Application/Jury fee</w:t>
      </w:r>
      <w:r w:rsidRPr="00C57053">
        <w:rPr>
          <w:rFonts w:ascii="Arial" w:hAnsi="Arial" w:cs="Arial"/>
          <w:sz w:val="22"/>
          <w:szCs w:val="22"/>
        </w:rPr>
        <w:t xml:space="preserve">; non-refundable.  </w:t>
      </w:r>
    </w:p>
    <w:p w14:paraId="55DD2079" w14:textId="72953BB1" w:rsidR="00596A40" w:rsidRPr="00C57053" w:rsidRDefault="007646EA" w:rsidP="00C57053">
      <w:pPr>
        <w:pStyle w:val="ListParagraph"/>
        <w:ind w:left="1170"/>
        <w:rPr>
          <w:rFonts w:ascii="Arial" w:hAnsi="Arial" w:cs="Arial"/>
          <w:sz w:val="22"/>
          <w:szCs w:val="22"/>
        </w:rPr>
      </w:pPr>
      <w:r w:rsidRPr="00C57053">
        <w:rPr>
          <w:rFonts w:ascii="Arial" w:hAnsi="Arial" w:cs="Arial"/>
          <w:b/>
          <w:bCs/>
          <w:color w:val="0000FF"/>
          <w:sz w:val="22"/>
          <w:szCs w:val="22"/>
        </w:rPr>
        <w:t>$2</w:t>
      </w:r>
      <w:r w:rsidR="00E73D36" w:rsidRPr="00C57053">
        <w:rPr>
          <w:rFonts w:ascii="Arial" w:hAnsi="Arial" w:cs="Arial"/>
          <w:b/>
          <w:bCs/>
          <w:color w:val="0000FF"/>
          <w:sz w:val="22"/>
          <w:szCs w:val="22"/>
        </w:rPr>
        <w:t>5</w:t>
      </w:r>
      <w:r w:rsidR="00D60E9E" w:rsidRPr="00C57053">
        <w:rPr>
          <w:rFonts w:ascii="Arial" w:hAnsi="Arial" w:cs="Arial"/>
          <w:b/>
          <w:bCs/>
          <w:color w:val="0000FF"/>
          <w:sz w:val="22"/>
          <w:szCs w:val="22"/>
        </w:rPr>
        <w:t xml:space="preserve"> </w:t>
      </w:r>
      <w:r w:rsidR="00D60E9E" w:rsidRPr="00C57053">
        <w:rPr>
          <w:rFonts w:ascii="Arial" w:hAnsi="Arial" w:cs="Arial"/>
          <w:b/>
          <w:bCs/>
          <w:sz w:val="22"/>
          <w:szCs w:val="22"/>
        </w:rPr>
        <w:t xml:space="preserve">per artist </w:t>
      </w:r>
      <w:r w:rsidR="00D60E9E" w:rsidRPr="00C57053">
        <w:rPr>
          <w:rFonts w:ascii="Arial" w:hAnsi="Arial" w:cs="Arial"/>
          <w:sz w:val="22"/>
          <w:szCs w:val="22"/>
        </w:rPr>
        <w:t xml:space="preserve">(not per booth) </w:t>
      </w:r>
      <w:r w:rsidR="00D60E9E" w:rsidRPr="00C57053">
        <w:rPr>
          <w:rFonts w:ascii="Arial" w:hAnsi="Arial" w:cs="Arial"/>
          <w:b/>
          <w:color w:val="7030A0"/>
          <w:sz w:val="22"/>
          <w:szCs w:val="22"/>
        </w:rPr>
        <w:t xml:space="preserve">by </w:t>
      </w:r>
      <w:r w:rsidR="00E73D36" w:rsidRPr="00C57053">
        <w:rPr>
          <w:rFonts w:ascii="Arial" w:hAnsi="Arial" w:cs="Arial"/>
          <w:b/>
          <w:color w:val="7030A0"/>
          <w:sz w:val="22"/>
          <w:szCs w:val="22"/>
        </w:rPr>
        <w:t>March 31st</w:t>
      </w:r>
      <w:r w:rsidR="00D60E9E" w:rsidRPr="00C57053">
        <w:rPr>
          <w:rFonts w:ascii="Arial" w:hAnsi="Arial" w:cs="Arial"/>
          <w:sz w:val="22"/>
          <w:szCs w:val="22"/>
        </w:rPr>
        <w:t>.</w:t>
      </w:r>
      <w:r w:rsidR="00596A40" w:rsidRPr="00C57053">
        <w:rPr>
          <w:rFonts w:ascii="Arial" w:hAnsi="Arial" w:cs="Arial"/>
          <w:sz w:val="22"/>
          <w:szCs w:val="22"/>
        </w:rPr>
        <w:t xml:space="preserve">  </w:t>
      </w:r>
    </w:p>
    <w:p w14:paraId="55DD207A" w14:textId="145456CE" w:rsidR="00CC551F" w:rsidRPr="00C57053" w:rsidRDefault="00596A40" w:rsidP="00C57053">
      <w:pPr>
        <w:ind w:left="720"/>
        <w:rPr>
          <w:rFonts w:ascii="Arial" w:hAnsi="Arial" w:cs="Arial"/>
          <w:sz w:val="22"/>
          <w:szCs w:val="22"/>
        </w:rPr>
      </w:pPr>
      <w:r w:rsidRPr="00C57053">
        <w:rPr>
          <w:rFonts w:ascii="Arial" w:hAnsi="Arial" w:cs="Arial"/>
          <w:b/>
          <w:sz w:val="22"/>
          <w:szCs w:val="22"/>
        </w:rPr>
        <w:t xml:space="preserve">   </w:t>
      </w:r>
      <w:r w:rsidR="00CC551F" w:rsidRPr="00C57053">
        <w:rPr>
          <w:rFonts w:ascii="Arial" w:hAnsi="Arial" w:cs="Arial"/>
          <w:b/>
          <w:sz w:val="22"/>
          <w:szCs w:val="22"/>
        </w:rPr>
        <w:t xml:space="preserve">   </w:t>
      </w:r>
      <w:r w:rsidRPr="00C57053">
        <w:rPr>
          <w:rFonts w:ascii="Arial" w:hAnsi="Arial" w:cs="Arial"/>
          <w:sz w:val="22"/>
          <w:szCs w:val="22"/>
        </w:rPr>
        <w:t xml:space="preserve"> </w:t>
      </w:r>
      <w:r w:rsidRPr="00C57053">
        <w:rPr>
          <w:rFonts w:ascii="Arial" w:hAnsi="Arial" w:cs="Arial"/>
          <w:b/>
          <w:bCs/>
          <w:color w:val="0000FF"/>
          <w:sz w:val="22"/>
          <w:szCs w:val="22"/>
        </w:rPr>
        <w:t xml:space="preserve">$35 </w:t>
      </w:r>
      <w:r w:rsidRPr="00C57053">
        <w:rPr>
          <w:rFonts w:ascii="Arial" w:hAnsi="Arial" w:cs="Arial"/>
          <w:b/>
          <w:bCs/>
          <w:sz w:val="22"/>
          <w:szCs w:val="22"/>
        </w:rPr>
        <w:t xml:space="preserve">per </w:t>
      </w:r>
      <w:r w:rsidR="00D60E9E" w:rsidRPr="00C57053">
        <w:rPr>
          <w:rFonts w:ascii="Arial" w:hAnsi="Arial" w:cs="Arial"/>
          <w:b/>
          <w:bCs/>
          <w:sz w:val="22"/>
          <w:szCs w:val="22"/>
        </w:rPr>
        <w:t xml:space="preserve">artist </w:t>
      </w:r>
      <w:r w:rsidR="00D60E9E" w:rsidRPr="00C57053">
        <w:rPr>
          <w:rFonts w:ascii="Arial" w:hAnsi="Arial" w:cs="Arial"/>
          <w:sz w:val="22"/>
          <w:szCs w:val="22"/>
        </w:rPr>
        <w:t xml:space="preserve">(not per booth) </w:t>
      </w:r>
      <w:r w:rsidR="00D60E9E" w:rsidRPr="00C57053">
        <w:rPr>
          <w:rFonts w:ascii="Arial" w:hAnsi="Arial" w:cs="Arial"/>
          <w:b/>
          <w:color w:val="7030A0"/>
          <w:sz w:val="22"/>
          <w:szCs w:val="22"/>
        </w:rPr>
        <w:t>late from 4/</w:t>
      </w:r>
      <w:r w:rsidR="00E73D36" w:rsidRPr="00C57053">
        <w:rPr>
          <w:rFonts w:ascii="Arial" w:hAnsi="Arial" w:cs="Arial"/>
          <w:b/>
          <w:color w:val="7030A0"/>
          <w:sz w:val="22"/>
          <w:szCs w:val="22"/>
        </w:rPr>
        <w:t>1</w:t>
      </w:r>
      <w:r w:rsidR="00D60E9E" w:rsidRPr="00C57053">
        <w:rPr>
          <w:rFonts w:ascii="Arial" w:hAnsi="Arial" w:cs="Arial"/>
          <w:b/>
          <w:color w:val="7030A0"/>
          <w:sz w:val="22"/>
          <w:szCs w:val="22"/>
        </w:rPr>
        <w:t>-4/</w:t>
      </w:r>
      <w:r w:rsidR="00E73D36" w:rsidRPr="00C57053">
        <w:rPr>
          <w:rFonts w:ascii="Arial" w:hAnsi="Arial" w:cs="Arial"/>
          <w:b/>
          <w:color w:val="7030A0"/>
          <w:sz w:val="22"/>
          <w:szCs w:val="22"/>
        </w:rPr>
        <w:t>7</w:t>
      </w:r>
      <w:r w:rsidR="00D60E9E" w:rsidRPr="00C57053">
        <w:rPr>
          <w:rFonts w:ascii="Arial" w:hAnsi="Arial" w:cs="Arial"/>
          <w:sz w:val="22"/>
          <w:szCs w:val="22"/>
        </w:rPr>
        <w:t>.</w:t>
      </w:r>
    </w:p>
    <w:p w14:paraId="55DD207B" w14:textId="77777777" w:rsidR="00CC551F" w:rsidRPr="00C57053" w:rsidRDefault="00CC551F" w:rsidP="00C57053">
      <w:pPr>
        <w:pStyle w:val="ListParagraph"/>
        <w:numPr>
          <w:ilvl w:val="0"/>
          <w:numId w:val="1"/>
        </w:numPr>
        <w:rPr>
          <w:rFonts w:ascii="Arial" w:hAnsi="Arial" w:cs="Arial"/>
          <w:b/>
          <w:bCs/>
          <w:sz w:val="22"/>
          <w:szCs w:val="22"/>
        </w:rPr>
      </w:pPr>
      <w:r w:rsidRPr="00C57053">
        <w:rPr>
          <w:rFonts w:ascii="Arial" w:hAnsi="Arial" w:cs="Arial"/>
          <w:b/>
          <w:bCs/>
          <w:sz w:val="22"/>
          <w:szCs w:val="22"/>
        </w:rPr>
        <w:t xml:space="preserve">Notification of acceptance by </w:t>
      </w:r>
      <w:r w:rsidRPr="00C57053">
        <w:rPr>
          <w:rFonts w:ascii="Arial" w:hAnsi="Arial" w:cs="Arial"/>
          <w:b/>
          <w:bCs/>
          <w:color w:val="FF0000"/>
          <w:sz w:val="22"/>
          <w:szCs w:val="22"/>
          <w:u w:val="single"/>
        </w:rPr>
        <w:t>April 30th</w:t>
      </w:r>
    </w:p>
    <w:p w14:paraId="55DD207C" w14:textId="75913BA2" w:rsidR="00CC551F" w:rsidRPr="00C57053" w:rsidRDefault="00A1760E" w:rsidP="00C57053">
      <w:pPr>
        <w:ind w:left="720"/>
        <w:rPr>
          <w:rFonts w:ascii="Arial" w:hAnsi="Arial" w:cs="Arial"/>
          <w:b/>
          <w:bCs/>
          <w:sz w:val="22"/>
          <w:szCs w:val="22"/>
        </w:rPr>
      </w:pPr>
      <w:r w:rsidRPr="00C57053">
        <w:rPr>
          <w:rFonts w:ascii="Arial" w:hAnsi="Arial" w:cs="Arial"/>
          <w:b/>
          <w:bCs/>
          <w:sz w:val="22"/>
          <w:szCs w:val="22"/>
        </w:rPr>
        <w:t xml:space="preserve">     </w:t>
      </w:r>
      <w:r w:rsidR="00CC551F" w:rsidRPr="00C57053">
        <w:rPr>
          <w:rFonts w:ascii="Arial" w:hAnsi="Arial" w:cs="Arial"/>
          <w:b/>
          <w:bCs/>
          <w:sz w:val="22"/>
          <w:szCs w:val="22"/>
        </w:rPr>
        <w:t xml:space="preserve"> </w:t>
      </w:r>
      <w:r w:rsidR="006D1097">
        <w:rPr>
          <w:rFonts w:ascii="Arial" w:hAnsi="Arial" w:cs="Arial"/>
          <w:b/>
          <w:bCs/>
          <w:sz w:val="22"/>
          <w:szCs w:val="22"/>
        </w:rPr>
        <w:t xml:space="preserve"> </w:t>
      </w:r>
      <w:r w:rsidR="00D60E9E" w:rsidRPr="00C57053">
        <w:rPr>
          <w:rFonts w:ascii="Arial" w:hAnsi="Arial" w:cs="Arial"/>
          <w:b/>
          <w:bCs/>
          <w:sz w:val="22"/>
          <w:szCs w:val="22"/>
        </w:rPr>
        <w:t>Booth Fee</w:t>
      </w:r>
      <w:r w:rsidR="00CC551F" w:rsidRPr="00C57053">
        <w:rPr>
          <w:rFonts w:ascii="Arial" w:hAnsi="Arial" w:cs="Arial"/>
          <w:b/>
          <w:bCs/>
          <w:sz w:val="22"/>
          <w:szCs w:val="22"/>
        </w:rPr>
        <w:t xml:space="preserve">s and City License are </w:t>
      </w:r>
      <w:r w:rsidR="00AE0C60" w:rsidRPr="00C57053">
        <w:rPr>
          <w:rFonts w:ascii="Arial" w:hAnsi="Arial" w:cs="Arial"/>
          <w:b/>
          <w:bCs/>
          <w:color w:val="FF0000"/>
          <w:sz w:val="22"/>
          <w:szCs w:val="22"/>
          <w:u w:val="single"/>
        </w:rPr>
        <w:t>due upon</w:t>
      </w:r>
      <w:r w:rsidR="00CC551F" w:rsidRPr="00C57053">
        <w:rPr>
          <w:rFonts w:ascii="Arial" w:hAnsi="Arial" w:cs="Arial"/>
          <w:b/>
          <w:bCs/>
          <w:color w:val="FF0000"/>
          <w:sz w:val="22"/>
          <w:szCs w:val="22"/>
          <w:u w:val="single"/>
        </w:rPr>
        <w:t xml:space="preserve"> </w:t>
      </w:r>
      <w:r w:rsidRPr="00C57053">
        <w:rPr>
          <w:rFonts w:ascii="Arial" w:hAnsi="Arial" w:cs="Arial"/>
          <w:b/>
          <w:bCs/>
          <w:color w:val="FF0000"/>
          <w:sz w:val="22"/>
          <w:szCs w:val="22"/>
          <w:u w:val="single"/>
        </w:rPr>
        <w:t>acceptance</w:t>
      </w:r>
      <w:r w:rsidR="00D60E9E" w:rsidRPr="00C57053">
        <w:rPr>
          <w:rFonts w:ascii="Arial" w:hAnsi="Arial" w:cs="Arial"/>
          <w:b/>
          <w:bCs/>
          <w:sz w:val="22"/>
          <w:szCs w:val="22"/>
        </w:rPr>
        <w:t xml:space="preserve">: </w:t>
      </w:r>
    </w:p>
    <w:p w14:paraId="55DD207D" w14:textId="5FA9B41B" w:rsidR="00CC551F" w:rsidRPr="00C57053" w:rsidRDefault="00A1760E" w:rsidP="00C57053">
      <w:pPr>
        <w:ind w:left="720"/>
        <w:rPr>
          <w:rFonts w:ascii="Arial" w:hAnsi="Arial" w:cs="Arial"/>
          <w:b/>
          <w:color w:val="0000FF"/>
          <w:sz w:val="22"/>
          <w:szCs w:val="22"/>
        </w:rPr>
      </w:pPr>
      <w:r w:rsidRPr="00C57053">
        <w:rPr>
          <w:rFonts w:ascii="Arial" w:hAnsi="Arial" w:cs="Arial"/>
          <w:b/>
          <w:color w:val="0000FF"/>
          <w:sz w:val="22"/>
          <w:szCs w:val="22"/>
        </w:rPr>
        <w:t xml:space="preserve">     </w:t>
      </w:r>
      <w:r w:rsidR="00D60E9E" w:rsidRPr="00C57053">
        <w:rPr>
          <w:rFonts w:ascii="Arial" w:hAnsi="Arial" w:cs="Arial"/>
          <w:b/>
          <w:color w:val="0000FF"/>
          <w:sz w:val="22"/>
          <w:szCs w:val="22"/>
        </w:rPr>
        <w:t xml:space="preserve"> </w:t>
      </w:r>
      <w:r w:rsidR="006D1097">
        <w:rPr>
          <w:rFonts w:ascii="Arial" w:hAnsi="Arial" w:cs="Arial"/>
          <w:b/>
          <w:color w:val="0000FF"/>
          <w:sz w:val="22"/>
          <w:szCs w:val="22"/>
        </w:rPr>
        <w:t xml:space="preserve"> </w:t>
      </w:r>
      <w:r w:rsidR="007A2859" w:rsidRPr="00C57053">
        <w:rPr>
          <w:rFonts w:ascii="Arial" w:hAnsi="Arial" w:cs="Arial"/>
          <w:color w:val="0000FF"/>
          <w:sz w:val="22"/>
          <w:szCs w:val="22"/>
        </w:rPr>
        <w:sym w:font="Webdings" w:char="F063"/>
      </w:r>
      <w:r w:rsidR="00596A40" w:rsidRPr="00C57053">
        <w:rPr>
          <w:rFonts w:ascii="Arial" w:hAnsi="Arial" w:cs="Arial"/>
          <w:sz w:val="22"/>
          <w:szCs w:val="22"/>
        </w:rPr>
        <w:t xml:space="preserve"> </w:t>
      </w:r>
      <w:r w:rsidR="00596A40" w:rsidRPr="00C57053">
        <w:rPr>
          <w:rFonts w:ascii="Arial" w:hAnsi="Arial" w:cs="Arial"/>
          <w:b/>
          <w:bCs/>
          <w:color w:val="0000FF"/>
          <w:sz w:val="22"/>
          <w:szCs w:val="22"/>
        </w:rPr>
        <w:t>$</w:t>
      </w:r>
      <w:r w:rsidR="008D7321" w:rsidRPr="00C57053">
        <w:rPr>
          <w:rFonts w:ascii="Arial" w:hAnsi="Arial" w:cs="Arial"/>
          <w:b/>
          <w:bCs/>
          <w:color w:val="0000FF"/>
          <w:sz w:val="22"/>
          <w:szCs w:val="22"/>
        </w:rPr>
        <w:t>2</w:t>
      </w:r>
      <w:r w:rsidR="00D160A5">
        <w:rPr>
          <w:rFonts w:ascii="Arial" w:hAnsi="Arial" w:cs="Arial"/>
          <w:b/>
          <w:bCs/>
          <w:color w:val="0000FF"/>
          <w:sz w:val="22"/>
          <w:szCs w:val="22"/>
        </w:rPr>
        <w:t>5</w:t>
      </w:r>
      <w:r w:rsidR="008D7321" w:rsidRPr="00C57053">
        <w:rPr>
          <w:rFonts w:ascii="Arial" w:hAnsi="Arial" w:cs="Arial"/>
          <w:b/>
          <w:bCs/>
          <w:color w:val="0000FF"/>
          <w:sz w:val="22"/>
          <w:szCs w:val="22"/>
        </w:rPr>
        <w:t>0</w:t>
      </w:r>
      <w:r w:rsidR="00596A40" w:rsidRPr="00C57053">
        <w:rPr>
          <w:rFonts w:ascii="Arial" w:hAnsi="Arial" w:cs="Arial"/>
          <w:color w:val="0000FF"/>
          <w:sz w:val="22"/>
          <w:szCs w:val="22"/>
        </w:rPr>
        <w:t xml:space="preserve"> </w:t>
      </w:r>
      <w:r w:rsidR="00596A40" w:rsidRPr="00C57053">
        <w:rPr>
          <w:rFonts w:ascii="Arial" w:hAnsi="Arial" w:cs="Arial"/>
          <w:b/>
          <w:bCs/>
          <w:sz w:val="22"/>
          <w:szCs w:val="22"/>
        </w:rPr>
        <w:t>in-</w:t>
      </w:r>
      <w:proofErr w:type="gramStart"/>
      <w:r w:rsidR="00596A40" w:rsidRPr="00C57053">
        <w:rPr>
          <w:rFonts w:ascii="Arial" w:hAnsi="Arial" w:cs="Arial"/>
          <w:b/>
          <w:bCs/>
          <w:sz w:val="22"/>
          <w:szCs w:val="22"/>
        </w:rPr>
        <w:t>line</w:t>
      </w:r>
      <w:r w:rsidR="00596A40" w:rsidRPr="00C57053">
        <w:rPr>
          <w:rFonts w:ascii="Arial" w:hAnsi="Arial" w:cs="Arial"/>
          <w:sz w:val="22"/>
          <w:szCs w:val="22"/>
        </w:rPr>
        <w:t xml:space="preserve"> </w:t>
      </w:r>
      <w:r w:rsidR="007B6296" w:rsidRPr="00C57053">
        <w:rPr>
          <w:rFonts w:ascii="Arial" w:hAnsi="Arial" w:cs="Arial"/>
          <w:sz w:val="22"/>
          <w:szCs w:val="22"/>
        </w:rPr>
        <w:t xml:space="preserve"> </w:t>
      </w:r>
      <w:r w:rsidR="00D26AD0" w:rsidRPr="00C57053">
        <w:rPr>
          <w:rFonts w:ascii="Arial" w:hAnsi="Arial" w:cs="Arial"/>
          <w:b/>
          <w:sz w:val="22"/>
          <w:szCs w:val="22"/>
        </w:rPr>
        <w:t>10</w:t>
      </w:r>
      <w:proofErr w:type="gramEnd"/>
      <w:r w:rsidR="00D26AD0" w:rsidRPr="00C57053">
        <w:rPr>
          <w:rFonts w:ascii="Arial" w:hAnsi="Arial" w:cs="Arial"/>
          <w:b/>
          <w:sz w:val="22"/>
          <w:szCs w:val="22"/>
        </w:rPr>
        <w:t>x10</w:t>
      </w:r>
      <w:r w:rsidR="007B6296" w:rsidRPr="00C57053">
        <w:rPr>
          <w:rFonts w:ascii="Arial" w:hAnsi="Arial" w:cs="Arial"/>
          <w:b/>
          <w:sz w:val="22"/>
          <w:szCs w:val="22"/>
        </w:rPr>
        <w:t xml:space="preserve">         </w:t>
      </w:r>
      <w:r w:rsidR="00596A40" w:rsidRPr="00C57053">
        <w:rPr>
          <w:rFonts w:ascii="Arial" w:hAnsi="Arial" w:cs="Arial"/>
          <w:b/>
          <w:sz w:val="22"/>
          <w:szCs w:val="22"/>
        </w:rPr>
        <w:t xml:space="preserve"> </w:t>
      </w:r>
      <w:r w:rsidR="007A2859" w:rsidRPr="00C57053">
        <w:rPr>
          <w:rFonts w:ascii="Arial" w:hAnsi="Arial" w:cs="Arial"/>
          <w:color w:val="0000FF"/>
          <w:sz w:val="22"/>
          <w:szCs w:val="22"/>
        </w:rPr>
        <w:sym w:font="Webdings" w:char="F063"/>
      </w:r>
      <w:r w:rsidR="00596A40" w:rsidRPr="00C57053">
        <w:rPr>
          <w:rFonts w:ascii="Arial" w:hAnsi="Arial" w:cs="Arial"/>
          <w:sz w:val="22"/>
          <w:szCs w:val="22"/>
        </w:rPr>
        <w:t xml:space="preserve"> </w:t>
      </w:r>
      <w:r w:rsidR="00596A40" w:rsidRPr="00C57053">
        <w:rPr>
          <w:rFonts w:ascii="Arial" w:hAnsi="Arial" w:cs="Arial"/>
          <w:b/>
          <w:bCs/>
          <w:color w:val="0000FF"/>
          <w:sz w:val="22"/>
          <w:szCs w:val="22"/>
        </w:rPr>
        <w:t>$</w:t>
      </w:r>
      <w:r w:rsidR="00E73D36" w:rsidRPr="00C57053">
        <w:rPr>
          <w:rFonts w:ascii="Arial" w:hAnsi="Arial" w:cs="Arial"/>
          <w:b/>
          <w:bCs/>
          <w:color w:val="0000FF"/>
          <w:sz w:val="22"/>
          <w:szCs w:val="22"/>
        </w:rPr>
        <w:t>3</w:t>
      </w:r>
      <w:r w:rsidR="00D160A5">
        <w:rPr>
          <w:rFonts w:ascii="Arial" w:hAnsi="Arial" w:cs="Arial"/>
          <w:b/>
          <w:bCs/>
          <w:color w:val="0000FF"/>
          <w:sz w:val="22"/>
          <w:szCs w:val="22"/>
        </w:rPr>
        <w:t>0</w:t>
      </w:r>
      <w:r w:rsidR="008D7321" w:rsidRPr="00C57053">
        <w:rPr>
          <w:rFonts w:ascii="Arial" w:hAnsi="Arial" w:cs="Arial"/>
          <w:b/>
          <w:bCs/>
          <w:color w:val="0000FF"/>
          <w:sz w:val="22"/>
          <w:szCs w:val="22"/>
        </w:rPr>
        <w:t>0</w:t>
      </w:r>
      <w:r w:rsidR="00596A40" w:rsidRPr="00C57053">
        <w:rPr>
          <w:rFonts w:ascii="Arial" w:hAnsi="Arial" w:cs="Arial"/>
          <w:b/>
          <w:bCs/>
          <w:color w:val="0000FF"/>
          <w:sz w:val="22"/>
          <w:szCs w:val="22"/>
        </w:rPr>
        <w:t xml:space="preserve"> </w:t>
      </w:r>
      <w:r w:rsidR="00596A40" w:rsidRPr="00C57053">
        <w:rPr>
          <w:rFonts w:ascii="Arial" w:hAnsi="Arial" w:cs="Arial"/>
          <w:b/>
          <w:bCs/>
          <w:sz w:val="22"/>
          <w:szCs w:val="22"/>
        </w:rPr>
        <w:t>corner</w:t>
      </w:r>
      <w:r w:rsidR="00D26AD0" w:rsidRPr="00C57053">
        <w:rPr>
          <w:rFonts w:ascii="Arial" w:hAnsi="Arial" w:cs="Arial"/>
          <w:b/>
          <w:bCs/>
          <w:sz w:val="22"/>
          <w:szCs w:val="22"/>
        </w:rPr>
        <w:t xml:space="preserve"> 10x10</w:t>
      </w:r>
      <w:r w:rsidR="00D60E9E" w:rsidRPr="00C57053">
        <w:rPr>
          <w:rFonts w:ascii="Arial" w:hAnsi="Arial" w:cs="Arial"/>
          <w:b/>
          <w:bCs/>
          <w:sz w:val="22"/>
          <w:szCs w:val="22"/>
        </w:rPr>
        <w:t>,</w:t>
      </w:r>
    </w:p>
    <w:p w14:paraId="55DD207E" w14:textId="0C6F4C33" w:rsidR="0060278C" w:rsidRPr="00C57053" w:rsidRDefault="00A1760E" w:rsidP="00C57053">
      <w:pPr>
        <w:ind w:left="720"/>
        <w:rPr>
          <w:rFonts w:ascii="Arial" w:hAnsi="Arial" w:cs="Arial"/>
          <w:b/>
          <w:bCs/>
          <w:sz w:val="22"/>
          <w:szCs w:val="22"/>
        </w:rPr>
      </w:pPr>
      <w:r w:rsidRPr="00C57053">
        <w:rPr>
          <w:rFonts w:ascii="Arial" w:hAnsi="Arial" w:cs="Arial"/>
          <w:color w:val="0000FF"/>
          <w:sz w:val="22"/>
          <w:szCs w:val="22"/>
        </w:rPr>
        <w:t xml:space="preserve">     </w:t>
      </w:r>
      <w:r w:rsidR="00CC551F" w:rsidRPr="00C57053">
        <w:rPr>
          <w:rFonts w:ascii="Arial" w:hAnsi="Arial" w:cs="Arial"/>
          <w:color w:val="0000FF"/>
          <w:sz w:val="22"/>
          <w:szCs w:val="22"/>
        </w:rPr>
        <w:t xml:space="preserve"> </w:t>
      </w:r>
      <w:r w:rsidR="006D1097">
        <w:rPr>
          <w:rFonts w:ascii="Arial" w:hAnsi="Arial" w:cs="Arial"/>
          <w:color w:val="0000FF"/>
          <w:sz w:val="22"/>
          <w:szCs w:val="22"/>
        </w:rPr>
        <w:t xml:space="preserve"> </w:t>
      </w:r>
      <w:r w:rsidR="00547D76" w:rsidRPr="00C57053">
        <w:rPr>
          <w:rFonts w:ascii="Arial" w:hAnsi="Arial" w:cs="Arial"/>
          <w:color w:val="0000FF"/>
          <w:sz w:val="22"/>
          <w:szCs w:val="22"/>
        </w:rPr>
        <w:sym w:font="Webdings" w:char="F063"/>
      </w:r>
      <w:r w:rsidR="00547D76" w:rsidRPr="00C57053">
        <w:rPr>
          <w:rFonts w:ascii="Arial" w:hAnsi="Arial" w:cs="Arial"/>
          <w:sz w:val="22"/>
          <w:szCs w:val="22"/>
        </w:rPr>
        <w:t xml:space="preserve"> </w:t>
      </w:r>
      <w:r w:rsidR="00547D76" w:rsidRPr="00C57053">
        <w:rPr>
          <w:rFonts w:ascii="Arial" w:hAnsi="Arial" w:cs="Arial"/>
          <w:b/>
          <w:bCs/>
          <w:color w:val="0000FF"/>
          <w:sz w:val="22"/>
          <w:szCs w:val="22"/>
        </w:rPr>
        <w:t>$</w:t>
      </w:r>
      <w:r w:rsidR="00E73D36" w:rsidRPr="00C57053">
        <w:rPr>
          <w:rFonts w:ascii="Arial" w:hAnsi="Arial" w:cs="Arial"/>
          <w:b/>
          <w:bCs/>
          <w:color w:val="0000FF"/>
          <w:sz w:val="22"/>
          <w:szCs w:val="22"/>
        </w:rPr>
        <w:t>4</w:t>
      </w:r>
      <w:r w:rsidR="00D160A5">
        <w:rPr>
          <w:rFonts w:ascii="Arial" w:hAnsi="Arial" w:cs="Arial"/>
          <w:b/>
          <w:bCs/>
          <w:color w:val="0000FF"/>
          <w:sz w:val="22"/>
          <w:szCs w:val="22"/>
        </w:rPr>
        <w:t>25</w:t>
      </w:r>
      <w:r w:rsidR="00547D76" w:rsidRPr="00C57053">
        <w:rPr>
          <w:rFonts w:ascii="Arial" w:hAnsi="Arial" w:cs="Arial"/>
          <w:b/>
          <w:bCs/>
          <w:color w:val="0000FF"/>
          <w:sz w:val="22"/>
          <w:szCs w:val="22"/>
        </w:rPr>
        <w:t xml:space="preserve"> </w:t>
      </w:r>
      <w:r w:rsidR="007B6296" w:rsidRPr="00C57053">
        <w:rPr>
          <w:rFonts w:ascii="Arial" w:hAnsi="Arial" w:cs="Arial"/>
          <w:b/>
          <w:bCs/>
          <w:sz w:val="22"/>
          <w:szCs w:val="22"/>
        </w:rPr>
        <w:t xml:space="preserve">corner 10x15          </w:t>
      </w:r>
      <w:r w:rsidR="007B6296" w:rsidRPr="00C57053">
        <w:rPr>
          <w:rFonts w:ascii="Arial" w:hAnsi="Arial" w:cs="Arial"/>
          <w:color w:val="0000FF"/>
          <w:sz w:val="22"/>
          <w:szCs w:val="22"/>
        </w:rPr>
        <w:sym w:font="Webdings" w:char="F063"/>
      </w:r>
      <w:r w:rsidR="007B6296" w:rsidRPr="00C57053">
        <w:rPr>
          <w:rFonts w:ascii="Arial" w:hAnsi="Arial" w:cs="Arial"/>
          <w:sz w:val="22"/>
          <w:szCs w:val="22"/>
        </w:rPr>
        <w:t xml:space="preserve"> </w:t>
      </w:r>
      <w:r w:rsidR="007B6296" w:rsidRPr="00C57053">
        <w:rPr>
          <w:rFonts w:ascii="Arial" w:hAnsi="Arial" w:cs="Arial"/>
          <w:b/>
          <w:bCs/>
          <w:color w:val="0000FF"/>
          <w:sz w:val="22"/>
          <w:szCs w:val="22"/>
        </w:rPr>
        <w:t>$</w:t>
      </w:r>
      <w:r w:rsidR="00E73D36" w:rsidRPr="00C57053">
        <w:rPr>
          <w:rFonts w:ascii="Arial" w:hAnsi="Arial" w:cs="Arial"/>
          <w:b/>
          <w:bCs/>
          <w:color w:val="0000FF"/>
          <w:sz w:val="22"/>
          <w:szCs w:val="22"/>
        </w:rPr>
        <w:t>5</w:t>
      </w:r>
      <w:r w:rsidR="00D160A5">
        <w:rPr>
          <w:rFonts w:ascii="Arial" w:hAnsi="Arial" w:cs="Arial"/>
          <w:b/>
          <w:bCs/>
          <w:color w:val="0000FF"/>
          <w:sz w:val="22"/>
          <w:szCs w:val="22"/>
        </w:rPr>
        <w:t>5</w:t>
      </w:r>
      <w:r w:rsidR="00E73D36" w:rsidRPr="00C57053">
        <w:rPr>
          <w:rFonts w:ascii="Arial" w:hAnsi="Arial" w:cs="Arial"/>
          <w:b/>
          <w:bCs/>
          <w:color w:val="0000FF"/>
          <w:sz w:val="22"/>
          <w:szCs w:val="22"/>
        </w:rPr>
        <w:t>0</w:t>
      </w:r>
      <w:r w:rsidR="007B6296" w:rsidRPr="00C57053">
        <w:rPr>
          <w:rFonts w:ascii="Arial" w:hAnsi="Arial" w:cs="Arial"/>
          <w:b/>
          <w:bCs/>
          <w:color w:val="0000FF"/>
          <w:sz w:val="22"/>
          <w:szCs w:val="22"/>
        </w:rPr>
        <w:t xml:space="preserve"> </w:t>
      </w:r>
      <w:r w:rsidR="007B6296" w:rsidRPr="00C57053">
        <w:rPr>
          <w:rFonts w:ascii="Arial" w:hAnsi="Arial" w:cs="Arial"/>
          <w:b/>
          <w:bCs/>
          <w:sz w:val="22"/>
          <w:szCs w:val="22"/>
        </w:rPr>
        <w:t>in-</w:t>
      </w:r>
      <w:proofErr w:type="gramStart"/>
      <w:r w:rsidR="007B6296" w:rsidRPr="00C57053">
        <w:rPr>
          <w:rFonts w:ascii="Arial" w:hAnsi="Arial" w:cs="Arial"/>
          <w:b/>
          <w:bCs/>
          <w:sz w:val="22"/>
          <w:szCs w:val="22"/>
        </w:rPr>
        <w:t>line  10</w:t>
      </w:r>
      <w:proofErr w:type="gramEnd"/>
      <w:r w:rsidR="007B6296" w:rsidRPr="00C57053">
        <w:rPr>
          <w:rFonts w:ascii="Arial" w:hAnsi="Arial" w:cs="Arial"/>
          <w:b/>
          <w:bCs/>
          <w:sz w:val="22"/>
          <w:szCs w:val="22"/>
        </w:rPr>
        <w:t>x20</w:t>
      </w:r>
      <w:r w:rsidR="0060278C" w:rsidRPr="00C57053">
        <w:rPr>
          <w:rFonts w:ascii="Arial" w:hAnsi="Arial" w:cs="Arial"/>
          <w:b/>
          <w:bCs/>
          <w:sz w:val="22"/>
          <w:szCs w:val="22"/>
        </w:rPr>
        <w:t xml:space="preserve"> </w:t>
      </w:r>
      <w:r w:rsidR="00925560">
        <w:rPr>
          <w:rFonts w:ascii="Arial" w:hAnsi="Arial" w:cs="Arial"/>
          <w:b/>
          <w:bCs/>
          <w:sz w:val="22"/>
          <w:szCs w:val="22"/>
        </w:rPr>
        <w:t>(very limited)</w:t>
      </w:r>
    </w:p>
    <w:p w14:paraId="55DD207F" w14:textId="24CAF295" w:rsidR="0060278C" w:rsidRPr="00C57053" w:rsidRDefault="0060278C" w:rsidP="00C57053">
      <w:pPr>
        <w:ind w:left="720"/>
        <w:rPr>
          <w:rFonts w:ascii="Arial" w:hAnsi="Arial" w:cs="Arial"/>
          <w:b/>
          <w:bCs/>
          <w:sz w:val="22"/>
          <w:szCs w:val="22"/>
        </w:rPr>
      </w:pPr>
      <w:r w:rsidRPr="00C57053">
        <w:rPr>
          <w:rFonts w:ascii="Arial" w:hAnsi="Arial" w:cs="Arial"/>
          <w:b/>
          <w:bCs/>
          <w:sz w:val="22"/>
          <w:szCs w:val="22"/>
        </w:rPr>
        <w:t xml:space="preserve">    </w:t>
      </w:r>
      <w:r w:rsidR="006D1097">
        <w:rPr>
          <w:rFonts w:ascii="Arial" w:hAnsi="Arial" w:cs="Arial"/>
          <w:b/>
          <w:bCs/>
          <w:sz w:val="22"/>
          <w:szCs w:val="22"/>
        </w:rPr>
        <w:t xml:space="preserve">   </w:t>
      </w:r>
      <w:r w:rsidRPr="00C57053">
        <w:rPr>
          <w:rFonts w:ascii="Arial" w:hAnsi="Arial" w:cs="Arial"/>
          <w:b/>
          <w:bCs/>
          <w:i/>
          <w:sz w:val="22"/>
          <w:szCs w:val="22"/>
        </w:rPr>
        <w:t>No commission fees will be charged by the festival.</w:t>
      </w:r>
    </w:p>
    <w:p w14:paraId="55DD2080" w14:textId="3F549ECA" w:rsidR="00A1760E" w:rsidRPr="00C57053" w:rsidRDefault="0060278C" w:rsidP="00C57053">
      <w:pPr>
        <w:rPr>
          <w:rFonts w:ascii="Arial" w:hAnsi="Arial" w:cs="Arial"/>
          <w:b/>
          <w:bCs/>
          <w:sz w:val="22"/>
          <w:szCs w:val="22"/>
        </w:rPr>
      </w:pPr>
      <w:r w:rsidRPr="00C57053">
        <w:rPr>
          <w:rFonts w:ascii="Arial" w:hAnsi="Arial" w:cs="Arial"/>
          <w:b/>
          <w:bCs/>
          <w:sz w:val="22"/>
          <w:szCs w:val="22"/>
        </w:rPr>
        <w:t xml:space="preserve">           </w:t>
      </w:r>
      <w:r w:rsidR="002C2A14" w:rsidRPr="00C57053">
        <w:rPr>
          <w:rFonts w:ascii="Arial" w:hAnsi="Arial" w:cs="Arial"/>
          <w:b/>
          <w:color w:val="0000FF"/>
          <w:sz w:val="22"/>
          <w:szCs w:val="22"/>
        </w:rPr>
        <w:t>3</w:t>
      </w:r>
      <w:r w:rsidR="002C2A14" w:rsidRPr="00C57053">
        <w:rPr>
          <w:rFonts w:ascii="Arial" w:hAnsi="Arial" w:cs="Arial"/>
          <w:b/>
          <w:color w:val="0070C0"/>
          <w:sz w:val="22"/>
          <w:szCs w:val="22"/>
        </w:rPr>
        <w:t>.</w:t>
      </w:r>
      <w:r w:rsidR="002C2A14" w:rsidRPr="00C57053">
        <w:rPr>
          <w:rFonts w:ascii="Arial" w:hAnsi="Arial" w:cs="Arial"/>
          <w:sz w:val="22"/>
          <w:szCs w:val="22"/>
        </w:rPr>
        <w:t xml:space="preserve">  </w:t>
      </w:r>
      <w:r w:rsidR="006D1097">
        <w:rPr>
          <w:rFonts w:ascii="Arial" w:hAnsi="Arial" w:cs="Arial"/>
          <w:sz w:val="22"/>
          <w:szCs w:val="22"/>
        </w:rPr>
        <w:t xml:space="preserve">  </w:t>
      </w:r>
      <w:r w:rsidR="00D60E9E" w:rsidRPr="00C57053">
        <w:rPr>
          <w:rFonts w:ascii="Arial" w:hAnsi="Arial" w:cs="Arial"/>
          <w:b/>
          <w:bCs/>
          <w:sz w:val="22"/>
          <w:szCs w:val="22"/>
        </w:rPr>
        <w:t xml:space="preserve">2 day City License fee: </w:t>
      </w:r>
      <w:r w:rsidR="007A2859" w:rsidRPr="00C57053">
        <w:rPr>
          <w:rFonts w:ascii="Arial" w:hAnsi="Arial" w:cs="Arial"/>
          <w:b/>
          <w:color w:val="0000FF"/>
          <w:sz w:val="22"/>
          <w:szCs w:val="22"/>
        </w:rPr>
        <w:sym w:font="Webdings" w:char="F063"/>
      </w:r>
      <w:r w:rsidR="00596A40" w:rsidRPr="00C57053">
        <w:rPr>
          <w:rFonts w:ascii="Arial" w:hAnsi="Arial" w:cs="Arial"/>
          <w:sz w:val="22"/>
          <w:szCs w:val="22"/>
        </w:rPr>
        <w:t xml:space="preserve"> </w:t>
      </w:r>
      <w:r w:rsidR="00596A40" w:rsidRPr="00C57053">
        <w:rPr>
          <w:rFonts w:ascii="Arial" w:hAnsi="Arial" w:cs="Arial"/>
          <w:b/>
          <w:bCs/>
          <w:color w:val="0000FF"/>
          <w:sz w:val="22"/>
          <w:szCs w:val="22"/>
        </w:rPr>
        <w:t>$</w:t>
      </w:r>
      <w:r w:rsidR="00925560">
        <w:rPr>
          <w:rFonts w:ascii="Arial" w:hAnsi="Arial" w:cs="Arial"/>
          <w:b/>
          <w:bCs/>
          <w:color w:val="0000FF"/>
          <w:sz w:val="22"/>
          <w:szCs w:val="22"/>
        </w:rPr>
        <w:t>2</w:t>
      </w:r>
      <w:r w:rsidR="00596A40" w:rsidRPr="00C57053">
        <w:rPr>
          <w:rFonts w:ascii="Arial" w:hAnsi="Arial" w:cs="Arial"/>
          <w:b/>
          <w:bCs/>
          <w:color w:val="0000FF"/>
          <w:sz w:val="22"/>
          <w:szCs w:val="22"/>
        </w:rPr>
        <w:t xml:space="preserve">0 </w:t>
      </w:r>
      <w:r w:rsidR="00596A40" w:rsidRPr="00C57053">
        <w:rPr>
          <w:rFonts w:ascii="Arial" w:hAnsi="Arial" w:cs="Arial"/>
          <w:b/>
          <w:bCs/>
          <w:sz w:val="22"/>
          <w:szCs w:val="22"/>
        </w:rPr>
        <w:t>per artist</w:t>
      </w:r>
      <w:r w:rsidR="00596A40" w:rsidRPr="00C57053">
        <w:rPr>
          <w:rFonts w:ascii="Arial" w:hAnsi="Arial" w:cs="Arial"/>
          <w:sz w:val="22"/>
          <w:szCs w:val="22"/>
        </w:rPr>
        <w:t xml:space="preserve"> (not per </w:t>
      </w:r>
      <w:proofErr w:type="gramStart"/>
      <w:r w:rsidR="00596A40" w:rsidRPr="00C57053">
        <w:rPr>
          <w:rFonts w:ascii="Arial" w:hAnsi="Arial" w:cs="Arial"/>
          <w:sz w:val="22"/>
          <w:szCs w:val="22"/>
        </w:rPr>
        <w:t xml:space="preserve">booth)   </w:t>
      </w:r>
      <w:proofErr w:type="gramEnd"/>
      <w:r w:rsidR="00596A40" w:rsidRPr="00C57053">
        <w:rPr>
          <w:rFonts w:ascii="Arial" w:hAnsi="Arial" w:cs="Arial"/>
          <w:sz w:val="22"/>
          <w:szCs w:val="22"/>
        </w:rPr>
        <w:t xml:space="preserve">        </w:t>
      </w:r>
      <w:r w:rsidR="00596A40" w:rsidRPr="00C57053">
        <w:rPr>
          <w:rFonts w:ascii="Arial" w:hAnsi="Arial" w:cs="Arial"/>
          <w:b/>
          <w:sz w:val="22"/>
          <w:szCs w:val="22"/>
        </w:rPr>
        <w:t>-or-</w:t>
      </w:r>
      <w:r w:rsidR="00596A40" w:rsidRPr="00C57053">
        <w:rPr>
          <w:rFonts w:ascii="Arial" w:hAnsi="Arial" w:cs="Arial"/>
          <w:sz w:val="22"/>
          <w:szCs w:val="22"/>
        </w:rPr>
        <w:t xml:space="preserve"> </w:t>
      </w:r>
    </w:p>
    <w:p w14:paraId="55DD2081" w14:textId="1E9EE219" w:rsidR="00596A40" w:rsidRPr="00C57053" w:rsidRDefault="0060278C" w:rsidP="00C57053">
      <w:pPr>
        <w:ind w:left="720"/>
        <w:rPr>
          <w:rFonts w:ascii="Arial" w:hAnsi="Arial" w:cs="Arial"/>
          <w:sz w:val="22"/>
          <w:szCs w:val="22"/>
        </w:rPr>
      </w:pPr>
      <w:r w:rsidRPr="00C57053">
        <w:rPr>
          <w:rFonts w:ascii="Arial" w:hAnsi="Arial" w:cs="Arial"/>
          <w:sz w:val="22"/>
          <w:szCs w:val="22"/>
        </w:rPr>
        <w:t xml:space="preserve">      </w:t>
      </w:r>
      <w:r w:rsidR="00596A40" w:rsidRPr="00C57053">
        <w:rPr>
          <w:rFonts w:ascii="Arial" w:hAnsi="Arial" w:cs="Arial"/>
          <w:sz w:val="22"/>
          <w:szCs w:val="22"/>
        </w:rPr>
        <w:t xml:space="preserve"> </w:t>
      </w:r>
      <w:r w:rsidR="007A2859" w:rsidRPr="00C57053">
        <w:rPr>
          <w:rFonts w:ascii="Arial" w:hAnsi="Arial" w:cs="Arial"/>
          <w:b/>
          <w:color w:val="0000FF"/>
          <w:sz w:val="22"/>
          <w:szCs w:val="22"/>
        </w:rPr>
        <w:sym w:font="Webdings" w:char="F063"/>
      </w:r>
      <w:r w:rsidR="00596A40" w:rsidRPr="00C57053">
        <w:rPr>
          <w:rFonts w:ascii="Arial" w:hAnsi="Arial" w:cs="Arial"/>
          <w:sz w:val="22"/>
          <w:szCs w:val="22"/>
        </w:rPr>
        <w:t xml:space="preserve"> </w:t>
      </w:r>
      <w:r w:rsidR="00925560" w:rsidRPr="00925560">
        <w:rPr>
          <w:rFonts w:ascii="Arial" w:hAnsi="Arial" w:cs="Arial"/>
          <w:b/>
          <w:bCs/>
          <w:sz w:val="22"/>
          <w:szCs w:val="22"/>
        </w:rPr>
        <w:t xml:space="preserve">Current </w:t>
      </w:r>
      <w:r w:rsidR="00596A40" w:rsidRPr="00C57053">
        <w:rPr>
          <w:rFonts w:ascii="Arial" w:hAnsi="Arial" w:cs="Arial"/>
          <w:b/>
          <w:bCs/>
          <w:sz w:val="22"/>
          <w:szCs w:val="22"/>
        </w:rPr>
        <w:t>City of Seattle Business License number(s)</w:t>
      </w:r>
      <w:r w:rsidR="00596A40" w:rsidRPr="00C57053">
        <w:rPr>
          <w:rFonts w:ascii="Arial" w:hAnsi="Arial" w:cs="Arial"/>
          <w:sz w:val="22"/>
          <w:szCs w:val="22"/>
        </w:rPr>
        <w:t xml:space="preserve"> </w:t>
      </w:r>
    </w:p>
    <w:p w14:paraId="55DD2082" w14:textId="2C5C945C" w:rsidR="00EA074B" w:rsidRPr="00C57053" w:rsidRDefault="002C2A14" w:rsidP="00C57053">
      <w:pPr>
        <w:ind w:firstLine="720"/>
        <w:rPr>
          <w:rFonts w:ascii="Arial" w:hAnsi="Arial" w:cs="Arial"/>
          <w:color w:val="0000FF"/>
          <w:sz w:val="22"/>
          <w:szCs w:val="22"/>
        </w:rPr>
      </w:pPr>
      <w:r w:rsidRPr="00C57053">
        <w:rPr>
          <w:rFonts w:ascii="Arial" w:hAnsi="Arial" w:cs="Arial"/>
          <w:b/>
          <w:color w:val="0000FF"/>
          <w:sz w:val="22"/>
          <w:szCs w:val="22"/>
        </w:rPr>
        <w:t>4</w:t>
      </w:r>
      <w:r w:rsidRPr="00C57053">
        <w:rPr>
          <w:rFonts w:ascii="Arial" w:hAnsi="Arial" w:cs="Arial"/>
          <w:b/>
          <w:bCs/>
          <w:color w:val="0070C0"/>
          <w:sz w:val="22"/>
          <w:szCs w:val="22"/>
        </w:rPr>
        <w:t xml:space="preserve">. </w:t>
      </w:r>
      <w:r w:rsidR="006D1097">
        <w:rPr>
          <w:rFonts w:ascii="Arial" w:hAnsi="Arial" w:cs="Arial"/>
          <w:b/>
          <w:bCs/>
          <w:color w:val="0070C0"/>
          <w:sz w:val="22"/>
          <w:szCs w:val="22"/>
        </w:rPr>
        <w:t xml:space="preserve"> </w:t>
      </w:r>
      <w:r w:rsidR="00EA074B" w:rsidRPr="00C57053">
        <w:rPr>
          <w:rFonts w:ascii="Arial" w:hAnsi="Arial" w:cs="Arial"/>
          <w:color w:val="0000FF"/>
          <w:sz w:val="22"/>
          <w:szCs w:val="22"/>
        </w:rPr>
        <w:t xml:space="preserve"> </w:t>
      </w:r>
      <w:r w:rsidR="00EA074B" w:rsidRPr="00C57053">
        <w:rPr>
          <w:rFonts w:ascii="Arial" w:hAnsi="Arial" w:cs="Arial"/>
          <w:bCs/>
          <w:sz w:val="22"/>
          <w:szCs w:val="22"/>
        </w:rPr>
        <w:t>Submit a</w:t>
      </w:r>
      <w:r w:rsidR="00E44C71" w:rsidRPr="00C57053">
        <w:rPr>
          <w:rFonts w:ascii="Arial" w:hAnsi="Arial" w:cs="Arial"/>
          <w:sz w:val="22"/>
          <w:szCs w:val="22"/>
        </w:rPr>
        <w:t>n</w:t>
      </w:r>
      <w:r w:rsidR="00AE0C60" w:rsidRPr="00C57053">
        <w:rPr>
          <w:rFonts w:ascii="Arial" w:hAnsi="Arial" w:cs="Arial"/>
          <w:sz w:val="22"/>
          <w:szCs w:val="22"/>
        </w:rPr>
        <w:t xml:space="preserve"> </w:t>
      </w:r>
      <w:r w:rsidR="00EA074B" w:rsidRPr="00C57053">
        <w:rPr>
          <w:rFonts w:ascii="Arial" w:hAnsi="Arial" w:cs="Arial"/>
          <w:sz w:val="22"/>
          <w:szCs w:val="22"/>
        </w:rPr>
        <w:t>“Artist Process Statement” for each artist describing the materials</w:t>
      </w:r>
    </w:p>
    <w:p w14:paraId="3B4EADD2" w14:textId="77777777" w:rsidR="007F225B" w:rsidRPr="00C57053" w:rsidRDefault="00EA074B" w:rsidP="00C57053">
      <w:pPr>
        <w:pStyle w:val="Heading1"/>
        <w:tabs>
          <w:tab w:val="clear" w:pos="5760"/>
        </w:tabs>
        <w:rPr>
          <w:rFonts w:ascii="Arial" w:hAnsi="Arial" w:cs="Arial"/>
          <w:b w:val="0"/>
          <w:sz w:val="22"/>
          <w:szCs w:val="22"/>
        </w:rPr>
      </w:pPr>
      <w:r w:rsidRPr="00C57053">
        <w:rPr>
          <w:rFonts w:ascii="Arial" w:hAnsi="Arial" w:cs="Arial"/>
          <w:b w:val="0"/>
          <w:sz w:val="22"/>
          <w:szCs w:val="22"/>
        </w:rPr>
        <w:t xml:space="preserve">                  and processes you use in the design and execution of your artwork</w:t>
      </w:r>
      <w:r w:rsidR="00E73D36" w:rsidRPr="00C57053">
        <w:rPr>
          <w:rFonts w:ascii="Arial" w:hAnsi="Arial" w:cs="Arial"/>
          <w:b w:val="0"/>
          <w:sz w:val="22"/>
          <w:szCs w:val="22"/>
        </w:rPr>
        <w:t>.</w:t>
      </w:r>
    </w:p>
    <w:p w14:paraId="234B7FDF" w14:textId="295D1E44" w:rsidR="007F225B" w:rsidRPr="00C57053" w:rsidRDefault="007F225B" w:rsidP="00C57053">
      <w:pPr>
        <w:pStyle w:val="Heading1"/>
        <w:tabs>
          <w:tab w:val="clear" w:pos="5760"/>
        </w:tabs>
        <w:rPr>
          <w:rFonts w:ascii="Arial" w:hAnsi="Arial" w:cs="Arial"/>
          <w:bCs/>
          <w:sz w:val="22"/>
          <w:szCs w:val="22"/>
        </w:rPr>
      </w:pPr>
      <w:r w:rsidRPr="00C57053">
        <w:rPr>
          <w:rFonts w:ascii="Arial" w:hAnsi="Arial" w:cs="Arial"/>
          <w:b w:val="0"/>
          <w:sz w:val="22"/>
          <w:szCs w:val="22"/>
        </w:rPr>
        <w:t xml:space="preserve">                  </w:t>
      </w:r>
      <w:r w:rsidRPr="00C57053">
        <w:rPr>
          <w:rFonts w:ascii="Arial" w:hAnsi="Arial" w:cs="Arial"/>
          <w:bCs/>
          <w:sz w:val="22"/>
          <w:szCs w:val="22"/>
        </w:rPr>
        <w:t xml:space="preserve">Note the size booth you would prefer if accepted.   </w:t>
      </w:r>
    </w:p>
    <w:p w14:paraId="745EE9CC" w14:textId="77777777" w:rsidR="007F225B" w:rsidRPr="00C57053" w:rsidRDefault="007F225B" w:rsidP="00C57053">
      <w:pPr>
        <w:rPr>
          <w:rFonts w:ascii="Arial" w:hAnsi="Arial" w:cs="Arial"/>
          <w:sz w:val="22"/>
          <w:szCs w:val="22"/>
        </w:rPr>
      </w:pPr>
    </w:p>
    <w:p w14:paraId="55DD2084" w14:textId="2F7B5577" w:rsidR="00596A40" w:rsidRPr="00C57053" w:rsidRDefault="00E73D36" w:rsidP="00C57053">
      <w:pPr>
        <w:pStyle w:val="Heading4"/>
        <w:jc w:val="left"/>
        <w:rPr>
          <w:sz w:val="22"/>
          <w:szCs w:val="22"/>
        </w:rPr>
      </w:pPr>
      <w:r w:rsidRPr="00C57053">
        <w:rPr>
          <w:sz w:val="22"/>
          <w:szCs w:val="22"/>
        </w:rPr>
        <w:t>U</w:t>
      </w:r>
      <w:r w:rsidR="007646EA" w:rsidRPr="00C57053">
        <w:rPr>
          <w:sz w:val="22"/>
          <w:szCs w:val="22"/>
        </w:rPr>
        <w:t>pon Acceptance, y</w:t>
      </w:r>
      <w:r w:rsidR="00E44C71" w:rsidRPr="00C57053">
        <w:rPr>
          <w:sz w:val="22"/>
          <w:szCs w:val="22"/>
        </w:rPr>
        <w:t>ou</w:t>
      </w:r>
      <w:r w:rsidR="00CC551F" w:rsidRPr="00C57053">
        <w:rPr>
          <w:sz w:val="22"/>
          <w:szCs w:val="22"/>
        </w:rPr>
        <w:t xml:space="preserve"> will</w:t>
      </w:r>
      <w:r w:rsidR="00E44C71" w:rsidRPr="00C57053">
        <w:rPr>
          <w:sz w:val="22"/>
          <w:szCs w:val="22"/>
        </w:rPr>
        <w:t xml:space="preserve"> be sent</w:t>
      </w:r>
      <w:r w:rsidR="00CC551F" w:rsidRPr="00C57053">
        <w:rPr>
          <w:sz w:val="22"/>
          <w:szCs w:val="22"/>
        </w:rPr>
        <w:t xml:space="preserve"> a </w:t>
      </w:r>
      <w:r w:rsidRPr="00C57053">
        <w:rPr>
          <w:sz w:val="22"/>
          <w:szCs w:val="22"/>
        </w:rPr>
        <w:t>P</w:t>
      </w:r>
      <w:r w:rsidR="00CC551F" w:rsidRPr="00C57053">
        <w:rPr>
          <w:sz w:val="22"/>
          <w:szCs w:val="22"/>
        </w:rPr>
        <w:t>ay</w:t>
      </w:r>
      <w:r w:rsidRPr="00C57053">
        <w:rPr>
          <w:sz w:val="22"/>
          <w:szCs w:val="22"/>
        </w:rPr>
        <w:t>P</w:t>
      </w:r>
      <w:r w:rsidR="00CC551F" w:rsidRPr="00C57053">
        <w:rPr>
          <w:sz w:val="22"/>
          <w:szCs w:val="22"/>
        </w:rPr>
        <w:t>al link for your b</w:t>
      </w:r>
      <w:r w:rsidR="00596A40" w:rsidRPr="00C57053">
        <w:rPr>
          <w:sz w:val="22"/>
          <w:szCs w:val="22"/>
        </w:rPr>
        <w:t>ooth + license fees.</w:t>
      </w:r>
    </w:p>
    <w:p w14:paraId="55DD2085" w14:textId="77777777" w:rsidR="00596A40" w:rsidRPr="00C57053" w:rsidRDefault="00596A40" w:rsidP="00C57053">
      <w:pPr>
        <w:rPr>
          <w:rFonts w:ascii="Arial" w:hAnsi="Arial" w:cs="Arial"/>
          <w:sz w:val="22"/>
          <w:szCs w:val="22"/>
        </w:rPr>
      </w:pPr>
    </w:p>
    <w:p w14:paraId="55DD2086" w14:textId="1D283ECA" w:rsidR="00596A40" w:rsidRPr="00C57053" w:rsidRDefault="00596A40" w:rsidP="00C57053">
      <w:pPr>
        <w:ind w:left="720"/>
        <w:rPr>
          <w:rFonts w:ascii="Arial" w:hAnsi="Arial" w:cs="Arial"/>
          <w:i/>
          <w:iCs/>
          <w:sz w:val="22"/>
          <w:szCs w:val="22"/>
          <w:vertAlign w:val="superscript"/>
        </w:rPr>
      </w:pPr>
      <w:r w:rsidRPr="00C57053">
        <w:rPr>
          <w:rFonts w:ascii="Arial" w:hAnsi="Arial" w:cs="Arial"/>
          <w:b/>
          <w:bCs/>
          <w:i/>
          <w:iCs/>
          <w:color w:val="0000FF"/>
          <w:sz w:val="22"/>
          <w:szCs w:val="22"/>
        </w:rPr>
        <w:t>Cancellation policy</w:t>
      </w:r>
      <w:r w:rsidRPr="00C57053">
        <w:rPr>
          <w:rFonts w:ascii="Arial" w:hAnsi="Arial" w:cs="Arial"/>
          <w:i/>
          <w:iCs/>
          <w:color w:val="0070C0"/>
          <w:sz w:val="22"/>
          <w:szCs w:val="22"/>
        </w:rPr>
        <w:t>:</w:t>
      </w:r>
      <w:r w:rsidRPr="00C57053">
        <w:rPr>
          <w:rFonts w:ascii="Arial" w:hAnsi="Arial" w:cs="Arial"/>
          <w:i/>
          <w:iCs/>
          <w:sz w:val="22"/>
          <w:szCs w:val="22"/>
        </w:rPr>
        <w:t xml:space="preserve"> If written cancellation notice is received </w:t>
      </w:r>
      <w:r w:rsidRPr="00C57053">
        <w:rPr>
          <w:rFonts w:ascii="Arial" w:hAnsi="Arial" w:cs="Arial"/>
          <w:b/>
          <w:bCs/>
          <w:i/>
          <w:iCs/>
          <w:sz w:val="22"/>
          <w:szCs w:val="22"/>
        </w:rPr>
        <w:t xml:space="preserve">before May </w:t>
      </w:r>
      <w:r w:rsidR="007F225B" w:rsidRPr="00C57053">
        <w:rPr>
          <w:rFonts w:ascii="Arial" w:hAnsi="Arial" w:cs="Arial"/>
          <w:b/>
          <w:bCs/>
          <w:i/>
          <w:iCs/>
          <w:sz w:val="22"/>
          <w:szCs w:val="22"/>
        </w:rPr>
        <w:t>9</w:t>
      </w:r>
      <w:r w:rsidRPr="00C57053">
        <w:rPr>
          <w:rFonts w:ascii="Arial" w:hAnsi="Arial" w:cs="Arial"/>
          <w:b/>
          <w:bCs/>
          <w:i/>
          <w:iCs/>
          <w:sz w:val="22"/>
          <w:szCs w:val="22"/>
          <w:vertAlign w:val="superscript"/>
        </w:rPr>
        <w:t>th</w:t>
      </w:r>
      <w:r w:rsidRPr="00C57053">
        <w:rPr>
          <w:rFonts w:ascii="Arial" w:hAnsi="Arial" w:cs="Arial"/>
          <w:i/>
          <w:iCs/>
          <w:sz w:val="22"/>
          <w:szCs w:val="22"/>
        </w:rPr>
        <w:t>, booth</w:t>
      </w:r>
      <w:r w:rsidR="00C57053" w:rsidRPr="00C57053">
        <w:rPr>
          <w:rFonts w:ascii="Arial" w:hAnsi="Arial" w:cs="Arial"/>
          <w:i/>
          <w:iCs/>
          <w:sz w:val="22"/>
          <w:szCs w:val="22"/>
        </w:rPr>
        <w:t xml:space="preserve"> and </w:t>
      </w:r>
      <w:r w:rsidRPr="00C57053">
        <w:rPr>
          <w:rFonts w:ascii="Arial" w:hAnsi="Arial" w:cs="Arial"/>
          <w:i/>
          <w:iCs/>
          <w:sz w:val="22"/>
          <w:szCs w:val="22"/>
        </w:rPr>
        <w:t xml:space="preserve">license fees refund will be 100%. If written notice received </w:t>
      </w:r>
      <w:r w:rsidRPr="00C57053">
        <w:rPr>
          <w:rFonts w:ascii="Arial" w:hAnsi="Arial" w:cs="Arial"/>
          <w:b/>
          <w:bCs/>
          <w:i/>
          <w:iCs/>
          <w:sz w:val="22"/>
          <w:szCs w:val="22"/>
        </w:rPr>
        <w:t>before</w:t>
      </w:r>
      <w:r w:rsidRPr="00C57053">
        <w:rPr>
          <w:rFonts w:ascii="Arial" w:hAnsi="Arial" w:cs="Arial"/>
          <w:i/>
          <w:iCs/>
          <w:sz w:val="22"/>
          <w:szCs w:val="22"/>
        </w:rPr>
        <w:t xml:space="preserve"> </w:t>
      </w:r>
      <w:r w:rsidRPr="00C57053">
        <w:rPr>
          <w:rFonts w:ascii="Arial" w:hAnsi="Arial" w:cs="Arial"/>
          <w:b/>
          <w:bCs/>
          <w:i/>
          <w:iCs/>
          <w:sz w:val="22"/>
          <w:szCs w:val="22"/>
        </w:rPr>
        <w:t xml:space="preserve">June </w:t>
      </w:r>
      <w:r w:rsidR="004C1C75" w:rsidRPr="00C57053">
        <w:rPr>
          <w:rFonts w:ascii="Arial" w:hAnsi="Arial" w:cs="Arial"/>
          <w:b/>
          <w:bCs/>
          <w:i/>
          <w:iCs/>
          <w:sz w:val="22"/>
          <w:szCs w:val="22"/>
        </w:rPr>
        <w:t>9</w:t>
      </w:r>
      <w:r w:rsidRPr="00C57053">
        <w:rPr>
          <w:rFonts w:ascii="Arial" w:hAnsi="Arial" w:cs="Arial"/>
          <w:b/>
          <w:bCs/>
          <w:i/>
          <w:iCs/>
          <w:sz w:val="22"/>
          <w:szCs w:val="22"/>
          <w:vertAlign w:val="superscript"/>
        </w:rPr>
        <w:t>th</w:t>
      </w:r>
      <w:r w:rsidRPr="00C57053">
        <w:rPr>
          <w:rFonts w:ascii="Arial" w:hAnsi="Arial" w:cs="Arial"/>
          <w:i/>
          <w:iCs/>
          <w:sz w:val="22"/>
          <w:szCs w:val="22"/>
        </w:rPr>
        <w:t>, booth</w:t>
      </w:r>
      <w:r w:rsidR="00C57053" w:rsidRPr="00C57053">
        <w:rPr>
          <w:rFonts w:ascii="Arial" w:hAnsi="Arial" w:cs="Arial"/>
          <w:i/>
          <w:iCs/>
          <w:sz w:val="22"/>
          <w:szCs w:val="22"/>
        </w:rPr>
        <w:t xml:space="preserve"> and </w:t>
      </w:r>
      <w:r w:rsidRPr="00C57053">
        <w:rPr>
          <w:rFonts w:ascii="Arial" w:hAnsi="Arial" w:cs="Arial"/>
          <w:i/>
          <w:iCs/>
          <w:sz w:val="22"/>
          <w:szCs w:val="22"/>
        </w:rPr>
        <w:t>license fees refund will be 50%.  Thereafter, no refund.</w:t>
      </w:r>
    </w:p>
    <w:p w14:paraId="55DD2087" w14:textId="77777777" w:rsidR="00596A40" w:rsidRPr="00C57053" w:rsidRDefault="00596A40" w:rsidP="00C57053">
      <w:pPr>
        <w:pStyle w:val="Heading1"/>
        <w:tabs>
          <w:tab w:val="clear" w:pos="5760"/>
        </w:tabs>
        <w:rPr>
          <w:rFonts w:ascii="Arial" w:hAnsi="Arial" w:cs="Arial"/>
          <w:sz w:val="22"/>
          <w:szCs w:val="22"/>
        </w:rPr>
      </w:pPr>
    </w:p>
    <w:p w14:paraId="55DD2088" w14:textId="77777777" w:rsidR="00596A40" w:rsidRPr="00C57053" w:rsidRDefault="00596A40" w:rsidP="00C57053">
      <w:pPr>
        <w:pStyle w:val="Heading1"/>
        <w:tabs>
          <w:tab w:val="clear" w:pos="5760"/>
        </w:tabs>
        <w:rPr>
          <w:rFonts w:ascii="Arial" w:hAnsi="Arial" w:cs="Arial"/>
          <w:sz w:val="22"/>
          <w:szCs w:val="22"/>
        </w:rPr>
      </w:pPr>
      <w:r w:rsidRPr="00C57053">
        <w:rPr>
          <w:rFonts w:ascii="Arial" w:hAnsi="Arial" w:cs="Arial"/>
          <w:sz w:val="22"/>
          <w:szCs w:val="22"/>
        </w:rPr>
        <w:t>GUIDELINES FOR SUBMITTING DIGITAL IMAGES</w:t>
      </w:r>
    </w:p>
    <w:p w14:paraId="55DD2089" w14:textId="70898417" w:rsidR="00596A40" w:rsidRDefault="00596A40" w:rsidP="00C57053">
      <w:pPr>
        <w:pStyle w:val="BodyText3"/>
        <w:rPr>
          <w:sz w:val="22"/>
          <w:szCs w:val="22"/>
        </w:rPr>
      </w:pPr>
      <w:r w:rsidRPr="00C57053">
        <w:rPr>
          <w:sz w:val="22"/>
          <w:szCs w:val="22"/>
        </w:rPr>
        <w:t xml:space="preserve">Submit 4 digital images of your work </w:t>
      </w:r>
      <w:r w:rsidR="002D3117" w:rsidRPr="00C57053">
        <w:rPr>
          <w:sz w:val="22"/>
          <w:szCs w:val="22"/>
        </w:rPr>
        <w:t>and</w:t>
      </w:r>
      <w:r w:rsidRPr="00C57053">
        <w:rPr>
          <w:sz w:val="22"/>
          <w:szCs w:val="22"/>
        </w:rPr>
        <w:t xml:space="preserve"> 1 image of your booth. </w:t>
      </w:r>
      <w:r w:rsidR="00EA074B" w:rsidRPr="00C57053">
        <w:rPr>
          <w:sz w:val="22"/>
          <w:szCs w:val="22"/>
        </w:rPr>
        <w:t>Images</w:t>
      </w:r>
      <w:r w:rsidRPr="00C57053">
        <w:rPr>
          <w:sz w:val="22"/>
          <w:szCs w:val="22"/>
        </w:rPr>
        <w:t xml:space="preserve"> submitted to the jury </w:t>
      </w:r>
      <w:r w:rsidR="00EA074B" w:rsidRPr="00C57053">
        <w:rPr>
          <w:sz w:val="22"/>
          <w:szCs w:val="22"/>
        </w:rPr>
        <w:t xml:space="preserve">must represent your work </w:t>
      </w:r>
      <w:r w:rsidR="002D3117" w:rsidRPr="00C57053">
        <w:rPr>
          <w:sz w:val="22"/>
          <w:szCs w:val="22"/>
        </w:rPr>
        <w:t>&amp;</w:t>
      </w:r>
      <w:r w:rsidR="00EA074B" w:rsidRPr="00C57053">
        <w:rPr>
          <w:sz w:val="22"/>
          <w:szCs w:val="22"/>
        </w:rPr>
        <w:t xml:space="preserve"> i</w:t>
      </w:r>
      <w:r w:rsidRPr="00C57053">
        <w:rPr>
          <w:sz w:val="22"/>
          <w:szCs w:val="22"/>
        </w:rPr>
        <w:t xml:space="preserve">tems exhibited at the festival must be similar in quality, nature </w:t>
      </w:r>
      <w:r w:rsidR="002D3117" w:rsidRPr="00C57053">
        <w:rPr>
          <w:sz w:val="22"/>
          <w:szCs w:val="22"/>
        </w:rPr>
        <w:t>&amp;</w:t>
      </w:r>
      <w:r w:rsidRPr="00C57053">
        <w:rPr>
          <w:sz w:val="22"/>
          <w:szCs w:val="22"/>
        </w:rPr>
        <w:t xml:space="preserve"> price range. Provide a short </w:t>
      </w:r>
      <w:r w:rsidRPr="00C57053">
        <w:rPr>
          <w:sz w:val="22"/>
          <w:szCs w:val="22"/>
        </w:rPr>
        <w:lastRenderedPageBreak/>
        <w:t>description</w:t>
      </w:r>
      <w:r w:rsidR="003915FA" w:rsidRPr="00C57053">
        <w:rPr>
          <w:sz w:val="22"/>
          <w:szCs w:val="22"/>
        </w:rPr>
        <w:t xml:space="preserve"> &amp; price</w:t>
      </w:r>
      <w:r w:rsidRPr="00C57053">
        <w:rPr>
          <w:sz w:val="22"/>
          <w:szCs w:val="22"/>
        </w:rPr>
        <w:t xml:space="preserve"> of each artwork image.  A</w:t>
      </w:r>
      <w:r w:rsidR="003915FA" w:rsidRPr="00C57053">
        <w:rPr>
          <w:sz w:val="22"/>
          <w:szCs w:val="22"/>
        </w:rPr>
        <w:t xml:space="preserve">rtwork </w:t>
      </w:r>
      <w:r w:rsidRPr="00C57053">
        <w:rPr>
          <w:sz w:val="22"/>
          <w:szCs w:val="22"/>
        </w:rPr>
        <w:t xml:space="preserve">images must be jpeg (.jpg) format, 300 dpi (dots per inch) and no </w:t>
      </w:r>
      <w:r w:rsidR="003915FA" w:rsidRPr="00C57053">
        <w:rPr>
          <w:sz w:val="22"/>
          <w:szCs w:val="22"/>
        </w:rPr>
        <w:t>larger than 1024 x 768 pixels.</w:t>
      </w:r>
    </w:p>
    <w:p w14:paraId="669D626F" w14:textId="3ED634BC" w:rsidR="00B77AD8" w:rsidRDefault="00B77AD8" w:rsidP="00C57053">
      <w:pPr>
        <w:pStyle w:val="BodyText3"/>
        <w:rPr>
          <w:sz w:val="22"/>
          <w:szCs w:val="22"/>
        </w:rPr>
      </w:pPr>
    </w:p>
    <w:p w14:paraId="3AB1E62A" w14:textId="4F821C8B" w:rsidR="00B77AD8" w:rsidRDefault="00B77AD8" w:rsidP="00C57053">
      <w:pPr>
        <w:pStyle w:val="BodyText3"/>
        <w:rPr>
          <w:sz w:val="22"/>
          <w:szCs w:val="22"/>
        </w:rPr>
      </w:pPr>
      <w:r w:rsidRPr="00B77AD8">
        <w:rPr>
          <w:sz w:val="22"/>
          <w:szCs w:val="22"/>
        </w:rPr>
        <w:t xml:space="preserve">You may apply in up to two mediums. If this is the case, apply in Multiple Mediums and state which 2 mediums you </w:t>
      </w:r>
      <w:r>
        <w:rPr>
          <w:sz w:val="22"/>
          <w:szCs w:val="22"/>
        </w:rPr>
        <w:t>will be exhibiting</w:t>
      </w:r>
      <w:r w:rsidRPr="00B77AD8">
        <w:rPr>
          <w:sz w:val="22"/>
          <w:szCs w:val="22"/>
        </w:rPr>
        <w:t>. You will need to show images of both mediums in your application.</w:t>
      </w:r>
    </w:p>
    <w:p w14:paraId="1BC6FBD0" w14:textId="77777777" w:rsidR="00925560" w:rsidRPr="00C57053" w:rsidRDefault="00925560" w:rsidP="00C57053">
      <w:pPr>
        <w:pStyle w:val="BodyText3"/>
        <w:rPr>
          <w:sz w:val="22"/>
          <w:szCs w:val="22"/>
        </w:rPr>
      </w:pPr>
    </w:p>
    <w:p w14:paraId="55DD208A" w14:textId="721155F9" w:rsidR="00596A40" w:rsidRPr="00C57053" w:rsidRDefault="00EA074B" w:rsidP="00C57053">
      <w:pPr>
        <w:rPr>
          <w:rFonts w:ascii="Arial" w:hAnsi="Arial" w:cs="Arial"/>
          <w:sz w:val="22"/>
          <w:szCs w:val="22"/>
        </w:rPr>
      </w:pPr>
      <w:r w:rsidRPr="00C57053">
        <w:rPr>
          <w:rFonts w:ascii="Arial" w:hAnsi="Arial" w:cs="Arial"/>
          <w:b/>
          <w:sz w:val="22"/>
          <w:szCs w:val="22"/>
        </w:rPr>
        <w:t xml:space="preserve">JURY </w:t>
      </w:r>
      <w:r w:rsidR="008D7321" w:rsidRPr="00C57053">
        <w:rPr>
          <w:rFonts w:ascii="Arial" w:hAnsi="Arial" w:cs="Arial"/>
          <w:sz w:val="22"/>
          <w:szCs w:val="22"/>
        </w:rPr>
        <w:t>-</w:t>
      </w:r>
      <w:r w:rsidR="00596A40" w:rsidRPr="00C57053">
        <w:rPr>
          <w:rFonts w:ascii="Arial" w:hAnsi="Arial" w:cs="Arial"/>
          <w:sz w:val="22"/>
          <w:szCs w:val="22"/>
        </w:rPr>
        <w:t xml:space="preserve">Artisans will be selected based on quality of craftsmanship, originality of design and quality of booth display. </w:t>
      </w:r>
      <w:r w:rsidR="003915FA" w:rsidRPr="00C57053">
        <w:rPr>
          <w:rFonts w:ascii="Arial" w:hAnsi="Arial" w:cs="Arial"/>
          <w:sz w:val="22"/>
          <w:szCs w:val="22"/>
        </w:rPr>
        <w:t xml:space="preserve">To </w:t>
      </w:r>
      <w:r w:rsidR="00596A40" w:rsidRPr="00C57053">
        <w:rPr>
          <w:rFonts w:ascii="Arial" w:hAnsi="Arial" w:cs="Arial"/>
          <w:sz w:val="22"/>
          <w:szCs w:val="22"/>
        </w:rPr>
        <w:t>provide an appropriate balance of artists in the festival, the jury will score &amp;</w:t>
      </w:r>
      <w:r w:rsidR="00FA583C" w:rsidRPr="00C57053">
        <w:rPr>
          <w:rFonts w:ascii="Arial" w:hAnsi="Arial" w:cs="Arial"/>
          <w:sz w:val="22"/>
          <w:szCs w:val="22"/>
        </w:rPr>
        <w:t xml:space="preserve"> select applicants by category. </w:t>
      </w:r>
      <w:r w:rsidR="003915FA" w:rsidRPr="00C57053">
        <w:rPr>
          <w:rFonts w:ascii="Arial" w:hAnsi="Arial" w:cs="Arial"/>
          <w:sz w:val="22"/>
          <w:szCs w:val="22"/>
        </w:rPr>
        <w:t>Jury</w:t>
      </w:r>
      <w:r w:rsidR="00FA583C" w:rsidRPr="00C57053">
        <w:rPr>
          <w:rFonts w:ascii="Arial" w:hAnsi="Arial" w:cs="Arial"/>
          <w:sz w:val="22"/>
          <w:szCs w:val="22"/>
        </w:rPr>
        <w:t xml:space="preserve"> </w:t>
      </w:r>
      <w:r w:rsidR="003915FA" w:rsidRPr="00C57053">
        <w:rPr>
          <w:rFonts w:ascii="Arial" w:hAnsi="Arial" w:cs="Arial"/>
          <w:sz w:val="22"/>
          <w:szCs w:val="22"/>
        </w:rPr>
        <w:t xml:space="preserve">comments/scores are confidential and will not be available to the applicants. </w:t>
      </w:r>
      <w:r w:rsidR="003915FA" w:rsidRPr="00C57053">
        <w:rPr>
          <w:rFonts w:ascii="Arial" w:hAnsi="Arial" w:cs="Arial"/>
          <w:b/>
          <w:i/>
          <w:iCs/>
          <w:sz w:val="22"/>
          <w:szCs w:val="22"/>
          <w:u w:val="single"/>
        </w:rPr>
        <w:t>Past participation does not guarantee acceptance</w:t>
      </w:r>
      <w:r w:rsidR="003915FA" w:rsidRPr="00C57053">
        <w:rPr>
          <w:rFonts w:ascii="Arial" w:hAnsi="Arial" w:cs="Arial"/>
          <w:b/>
          <w:sz w:val="22"/>
          <w:szCs w:val="22"/>
        </w:rPr>
        <w:t>.</w:t>
      </w:r>
    </w:p>
    <w:p w14:paraId="55DD208B" w14:textId="77777777" w:rsidR="00596A40" w:rsidRDefault="00596A40" w:rsidP="00C57053">
      <w:pPr>
        <w:rPr>
          <w:rFonts w:ascii="Arial" w:hAnsi="Arial" w:cs="Arial"/>
          <w:b/>
        </w:rPr>
      </w:pPr>
      <w:r w:rsidRPr="00C57053">
        <w:rPr>
          <w:rFonts w:ascii="Arial" w:hAnsi="Arial" w:cs="Arial"/>
          <w:sz w:val="22"/>
          <w:szCs w:val="22"/>
        </w:rPr>
        <w:br w:type="page"/>
      </w:r>
      <w:r>
        <w:rPr>
          <w:rFonts w:ascii="Arial" w:hAnsi="Arial" w:cs="Arial"/>
          <w:b/>
          <w:bCs/>
        </w:rPr>
        <w:lastRenderedPageBreak/>
        <w:t>WEDGWOOD ART FESTIVAL 201</w:t>
      </w:r>
      <w:r w:rsidR="008D7321">
        <w:rPr>
          <w:rFonts w:ascii="Arial" w:hAnsi="Arial" w:cs="Arial"/>
          <w:b/>
          <w:bCs/>
        </w:rPr>
        <w:t>8</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55DD208C" w14:textId="77777777" w:rsidR="00596A40" w:rsidRDefault="00596A40">
      <w:pPr>
        <w:rPr>
          <w:rFonts w:ascii="Arial" w:hAnsi="Arial" w:cs="Arial"/>
        </w:rPr>
      </w:pPr>
    </w:p>
    <w:p w14:paraId="55DD208D" w14:textId="77777777" w:rsidR="00596A40" w:rsidRDefault="007646EA" w:rsidP="007646EA">
      <w:pPr>
        <w:rPr>
          <w:rFonts w:ascii="Arial" w:hAnsi="Arial" w:cs="Arial"/>
          <w:sz w:val="12"/>
        </w:rPr>
      </w:pPr>
      <w:r>
        <w:rPr>
          <w:rFonts w:ascii="Arial" w:hAnsi="Arial" w:cs="Arial"/>
        </w:rPr>
        <w:t xml:space="preserve"> </w:t>
      </w:r>
    </w:p>
    <w:p w14:paraId="55DD208E" w14:textId="77777777" w:rsidR="00596A40" w:rsidRDefault="007646EA">
      <w:pPr>
        <w:pStyle w:val="Heading1"/>
        <w:tabs>
          <w:tab w:val="clear" w:pos="5760"/>
        </w:tabs>
        <w:rPr>
          <w:rFonts w:ascii="Arial" w:hAnsi="Arial" w:cs="Arial"/>
        </w:rPr>
      </w:pPr>
      <w:r>
        <w:rPr>
          <w:rFonts w:ascii="Arial" w:hAnsi="Arial" w:cs="Arial"/>
        </w:rPr>
        <w:t>Terms of Entry-</w:t>
      </w:r>
    </w:p>
    <w:p w14:paraId="55DD208F" w14:textId="77777777" w:rsidR="007646EA" w:rsidRDefault="007646EA" w:rsidP="007646EA"/>
    <w:p w14:paraId="55DD2090" w14:textId="77777777" w:rsidR="007646EA" w:rsidRPr="007646EA" w:rsidRDefault="007646EA" w:rsidP="007646EA">
      <w:r>
        <w:t>By applying to Wedgwood Art Festival, you agree to these terms.</w:t>
      </w:r>
    </w:p>
    <w:p w14:paraId="55DD2091" w14:textId="77777777" w:rsidR="007646EA" w:rsidRPr="007646EA" w:rsidRDefault="007646EA" w:rsidP="007646EA"/>
    <w:p w14:paraId="55DD2092" w14:textId="77777777" w:rsidR="00596A40" w:rsidRDefault="00596A40">
      <w:pPr>
        <w:pStyle w:val="BodyText"/>
        <w:rPr>
          <w:sz w:val="18"/>
        </w:rPr>
      </w:pPr>
      <w:r>
        <w:rPr>
          <w:sz w:val="18"/>
        </w:rPr>
        <w:t xml:space="preserve">I hereby release and forever discharge the Wedgwood Art Festival (WAF), </w:t>
      </w:r>
      <w:r w:rsidR="00D26AD0">
        <w:rPr>
          <w:sz w:val="18"/>
        </w:rPr>
        <w:t>Our Lady of the Lake parish &amp; school</w:t>
      </w:r>
      <w:r w:rsidR="007646EA">
        <w:rPr>
          <w:sz w:val="18"/>
        </w:rPr>
        <w:t xml:space="preserve">, </w:t>
      </w:r>
      <w:r>
        <w:rPr>
          <w:sz w:val="18"/>
        </w:rPr>
        <w:t xml:space="preserve">&amp; all sponsoring organizations, their directors, officers, employees, agents and volunteers from any responsibility, personal liability, claims, loss or damage arising from, or in conjunction with, my participation in the </w:t>
      </w:r>
      <w:r w:rsidR="003915FA">
        <w:rPr>
          <w:sz w:val="18"/>
        </w:rPr>
        <w:t>festival</w:t>
      </w:r>
      <w:r>
        <w:rPr>
          <w:sz w:val="18"/>
        </w:rPr>
        <w:t>. WAF will not be responsible for any injury sustained by exhibitors or guests, loss of property or damages done to exhibits or works of art at the festival. I understand that my artwork is displayed at my own risk. I understand that it is my sole responsibility to handle any financial transactions resulting from the sale of my art in compliance with all local business &amp; tax laws.</w:t>
      </w:r>
    </w:p>
    <w:p w14:paraId="55DD2093" w14:textId="77777777" w:rsidR="00596A40" w:rsidRDefault="00596A40">
      <w:pPr>
        <w:rPr>
          <w:rFonts w:ascii="Arial" w:hAnsi="Arial" w:cs="Arial"/>
          <w:sz w:val="12"/>
        </w:rPr>
      </w:pPr>
    </w:p>
    <w:p w14:paraId="55DD2094" w14:textId="77777777" w:rsidR="00596A40" w:rsidRDefault="00596A40">
      <w:pPr>
        <w:pStyle w:val="BodyText"/>
        <w:rPr>
          <w:sz w:val="18"/>
        </w:rPr>
      </w:pPr>
      <w:r>
        <w:rPr>
          <w:sz w:val="18"/>
        </w:rPr>
        <w:t>Images submitted for the jury are representative of my current work to be exhibited. WAF reserves the right and discretion to remove any work that does not meet the requirements previously stated.  Failure to comply may result in my removal from WAF and I may be prohibited from future participation. I agree to allow WAF full use of my images for purposes of promoting the Festival this year and in future years. I understand that I am expected to be present in my booth throughout the Festival.  By signing this form, I acknowledge having received and read this artist prospectus and agree to abide by all rules and policies set forth.</w:t>
      </w:r>
    </w:p>
    <w:p w14:paraId="55DD2095" w14:textId="77777777" w:rsidR="00596A40" w:rsidRDefault="00596A40">
      <w:pPr>
        <w:rPr>
          <w:rFonts w:ascii="Arial" w:hAnsi="Arial" w:cs="Arial"/>
          <w:sz w:val="12"/>
        </w:rPr>
      </w:pPr>
    </w:p>
    <w:p w14:paraId="55DD2096" w14:textId="77777777" w:rsidR="00596A40" w:rsidRDefault="00596A40">
      <w:pPr>
        <w:rPr>
          <w:rFonts w:ascii="Arial" w:hAnsi="Arial" w:cs="Arial"/>
          <w:sz w:val="12"/>
        </w:rPr>
      </w:pPr>
    </w:p>
    <w:p w14:paraId="55DD2097" w14:textId="77777777" w:rsidR="00596A40" w:rsidRDefault="00596A40">
      <w:pPr>
        <w:rPr>
          <w:rFonts w:ascii="Arial" w:hAnsi="Arial" w:cs="Arial"/>
          <w:sz w:val="22"/>
        </w:rPr>
      </w:pPr>
    </w:p>
    <w:sectPr w:rsidR="00596A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8A0379"/>
    <w:multiLevelType w:val="hybridMultilevel"/>
    <w:tmpl w:val="2B12E110"/>
    <w:lvl w:ilvl="0" w:tplc="D5188C06">
      <w:start w:val="1"/>
      <w:numFmt w:val="decimal"/>
      <w:lvlText w:val="%1."/>
      <w:lvlJc w:val="left"/>
      <w:pPr>
        <w:ind w:left="1170" w:hanging="450"/>
      </w:pPr>
      <w:rPr>
        <w:rFonts w:ascii="Arial" w:hAnsi="Arial" w:cs="Arial" w:hint="default"/>
        <w:color w:val="0000FF"/>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7D7"/>
    <w:rsid w:val="00066771"/>
    <w:rsid w:val="000B32EF"/>
    <w:rsid w:val="000B422F"/>
    <w:rsid w:val="00104305"/>
    <w:rsid w:val="001710FE"/>
    <w:rsid w:val="002B57B2"/>
    <w:rsid w:val="002B7AD1"/>
    <w:rsid w:val="002C2A14"/>
    <w:rsid w:val="002D3117"/>
    <w:rsid w:val="003915FA"/>
    <w:rsid w:val="0045268D"/>
    <w:rsid w:val="004C1C75"/>
    <w:rsid w:val="00544663"/>
    <w:rsid w:val="00547D76"/>
    <w:rsid w:val="00596A40"/>
    <w:rsid w:val="005A7090"/>
    <w:rsid w:val="005D19E9"/>
    <w:rsid w:val="0060278C"/>
    <w:rsid w:val="00631BFA"/>
    <w:rsid w:val="006647B4"/>
    <w:rsid w:val="006D1097"/>
    <w:rsid w:val="00733FB6"/>
    <w:rsid w:val="007646EA"/>
    <w:rsid w:val="007A2859"/>
    <w:rsid w:val="007A57D7"/>
    <w:rsid w:val="007A6EE6"/>
    <w:rsid w:val="007B5E27"/>
    <w:rsid w:val="007B6296"/>
    <w:rsid w:val="007C7AAE"/>
    <w:rsid w:val="007F225B"/>
    <w:rsid w:val="00813A2B"/>
    <w:rsid w:val="008C3695"/>
    <w:rsid w:val="008D7321"/>
    <w:rsid w:val="00925560"/>
    <w:rsid w:val="00965C2C"/>
    <w:rsid w:val="009A735E"/>
    <w:rsid w:val="009B1CE0"/>
    <w:rsid w:val="00A1760E"/>
    <w:rsid w:val="00A33167"/>
    <w:rsid w:val="00A56B8F"/>
    <w:rsid w:val="00AE0C60"/>
    <w:rsid w:val="00AF686D"/>
    <w:rsid w:val="00B04ECB"/>
    <w:rsid w:val="00B174BB"/>
    <w:rsid w:val="00B77AD8"/>
    <w:rsid w:val="00C34619"/>
    <w:rsid w:val="00C57053"/>
    <w:rsid w:val="00CC551F"/>
    <w:rsid w:val="00CD7915"/>
    <w:rsid w:val="00D160A5"/>
    <w:rsid w:val="00D26AD0"/>
    <w:rsid w:val="00D60E9E"/>
    <w:rsid w:val="00E21DEF"/>
    <w:rsid w:val="00E44C71"/>
    <w:rsid w:val="00E73D36"/>
    <w:rsid w:val="00EA074B"/>
    <w:rsid w:val="00EB1A42"/>
    <w:rsid w:val="00FA583C"/>
    <w:rsid w:val="00FF2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DD205F"/>
  <w15:docId w15:val="{1FAD2205-6C86-4353-9D31-79FA0A5F7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5760"/>
      </w:tabs>
      <w:outlineLvl w:val="0"/>
    </w:pPr>
    <w:rPr>
      <w:b/>
    </w:rPr>
  </w:style>
  <w:style w:type="paragraph" w:styleId="Heading2">
    <w:name w:val="heading 2"/>
    <w:basedOn w:val="Normal"/>
    <w:next w:val="Normal"/>
    <w:qFormat/>
    <w:pPr>
      <w:keepNext/>
      <w:outlineLvl w:val="1"/>
    </w:pPr>
    <w:rPr>
      <w:rFonts w:ascii="Arial" w:hAnsi="Arial" w:cs="Arial"/>
      <w:b/>
      <w:bCs/>
      <w:i/>
      <w:iCs/>
    </w:rPr>
  </w:style>
  <w:style w:type="paragraph" w:styleId="Heading3">
    <w:name w:val="heading 3"/>
    <w:basedOn w:val="Normal"/>
    <w:next w:val="Normal"/>
    <w:qFormat/>
    <w:pPr>
      <w:keepNext/>
      <w:spacing w:after="120"/>
      <w:jc w:val="center"/>
      <w:outlineLvl w:val="2"/>
    </w:pPr>
    <w:rPr>
      <w:rFonts w:ascii="Arial" w:hAnsi="Arial" w:cs="Arial"/>
      <w:b/>
      <w:bCs/>
      <w:sz w:val="20"/>
    </w:rPr>
  </w:style>
  <w:style w:type="paragraph" w:styleId="Heading4">
    <w:name w:val="heading 4"/>
    <w:basedOn w:val="Normal"/>
    <w:next w:val="Normal"/>
    <w:qFormat/>
    <w:pPr>
      <w:keepNext/>
      <w:jc w:val="center"/>
      <w:outlineLvl w:val="3"/>
    </w:pPr>
    <w:rPr>
      <w:rFonts w:ascii="Arial" w:hAnsi="Arial" w:cs="Arial"/>
      <w:b/>
      <w:color w:val="FF0000"/>
      <w:sz w:val="3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BodyText">
    <w:name w:val="Body Text"/>
    <w:basedOn w:val="Normal"/>
    <w:semiHidden/>
    <w:rPr>
      <w:rFonts w:ascii="Arial" w:hAnsi="Arial" w:cs="Arial"/>
      <w:sz w:val="22"/>
    </w:rPr>
  </w:style>
  <w:style w:type="paragraph" w:styleId="BodyText2">
    <w:name w:val="Body Text 2"/>
    <w:basedOn w:val="Normal"/>
    <w:semiHidden/>
    <w:rPr>
      <w:rFonts w:ascii="Arial" w:hAnsi="Arial" w:cs="Arial"/>
      <w:b/>
      <w:bCs/>
      <w:i/>
      <w:iCs/>
    </w:rPr>
  </w:style>
  <w:style w:type="paragraph" w:styleId="BodyText3">
    <w:name w:val="Body Text 3"/>
    <w:basedOn w:val="Normal"/>
    <w:semiHidden/>
    <w:rPr>
      <w:rFonts w:ascii="Arial" w:hAnsi="Arial" w:cs="Arial"/>
      <w:sz w:val="20"/>
    </w:rPr>
  </w:style>
  <w:style w:type="paragraph" w:styleId="BalloonText">
    <w:name w:val="Balloon Text"/>
    <w:basedOn w:val="Normal"/>
    <w:link w:val="BalloonTextChar"/>
    <w:uiPriority w:val="99"/>
    <w:semiHidden/>
    <w:unhideWhenUsed/>
    <w:rsid w:val="007A2859"/>
    <w:rPr>
      <w:rFonts w:ascii="Tahoma" w:hAnsi="Tahoma" w:cs="Tahoma"/>
      <w:sz w:val="16"/>
      <w:szCs w:val="16"/>
    </w:rPr>
  </w:style>
  <w:style w:type="character" w:customStyle="1" w:styleId="BalloonTextChar">
    <w:name w:val="Balloon Text Char"/>
    <w:basedOn w:val="DefaultParagraphFont"/>
    <w:link w:val="BalloonText"/>
    <w:uiPriority w:val="99"/>
    <w:semiHidden/>
    <w:rsid w:val="007A2859"/>
    <w:rPr>
      <w:rFonts w:ascii="Tahoma" w:hAnsi="Tahoma" w:cs="Tahoma"/>
      <w:sz w:val="16"/>
      <w:szCs w:val="16"/>
    </w:rPr>
  </w:style>
  <w:style w:type="paragraph" w:styleId="ListParagraph">
    <w:name w:val="List Paragraph"/>
    <w:basedOn w:val="Normal"/>
    <w:uiPriority w:val="34"/>
    <w:qFormat/>
    <w:rsid w:val="00D60E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acebook.com/WedgwoodFestiv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E210C-0914-43E3-9DA1-EC4CFCD84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WEDGWOOD ART FESTIVAL 2008</vt:lpstr>
    </vt:vector>
  </TitlesOfParts>
  <Company>Microsoft</Company>
  <LinksUpToDate>false</LinksUpToDate>
  <CharactersWithSpaces>5622</CharactersWithSpaces>
  <SharedDoc>false</SharedDoc>
  <HLinks>
    <vt:vector size="6" baseType="variant">
      <vt:variant>
        <vt:i4>5177416</vt:i4>
      </vt:variant>
      <vt:variant>
        <vt:i4>0</vt:i4>
      </vt:variant>
      <vt:variant>
        <vt:i4>0</vt:i4>
      </vt:variant>
      <vt:variant>
        <vt:i4>5</vt:i4>
      </vt:variant>
      <vt:variant>
        <vt:lpwstr>http://www.facebook.com/WedgwoodFestival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WEDGWOOD ART FESTIVAL 2008</dc:title>
  <dc:creator>Rob &amp; Nance</dc:creator>
  <cp:lastModifiedBy>Marissa Motto</cp:lastModifiedBy>
  <cp:revision>2</cp:revision>
  <cp:lastPrinted>2015-12-06T15:28:00Z</cp:lastPrinted>
  <dcterms:created xsi:type="dcterms:W3CDTF">2021-12-30T21:46:00Z</dcterms:created>
  <dcterms:modified xsi:type="dcterms:W3CDTF">2021-12-30T21:46:00Z</dcterms:modified>
</cp:coreProperties>
</file>